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5887" w14:textId="74CB6F9B" w:rsidR="00CF7758" w:rsidRDefault="00CF7758"/>
    <w:p w14:paraId="68A633FE" w14:textId="17DF2367" w:rsidR="00CF7758" w:rsidRPr="00CF7758" w:rsidRDefault="00CF7758" w:rsidP="00CF7758"/>
    <w:p w14:paraId="4B258857" w14:textId="6D1CC041" w:rsidR="00CF7758" w:rsidRPr="00CF7758" w:rsidRDefault="00CF7758" w:rsidP="00CF7758"/>
    <w:p w14:paraId="79EC4F1D" w14:textId="60558634" w:rsidR="00CF7758" w:rsidRPr="00CF7758" w:rsidRDefault="00CF7758" w:rsidP="00CF7758"/>
    <w:p w14:paraId="79A3FFBF" w14:textId="03086CBC" w:rsidR="00CF7758" w:rsidRPr="00CF7758" w:rsidRDefault="006140DC" w:rsidP="00CE1D75">
      <w:pPr>
        <w:tabs>
          <w:tab w:val="left" w:pos="1257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70E34" wp14:editId="75402A2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9485630" cy="3219450"/>
                <wp:effectExtent l="0" t="0" r="203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5630" cy="321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4488" w:type="dxa"/>
                              <w:tblInd w:w="108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6"/>
                              <w:gridCol w:w="1746"/>
                              <w:gridCol w:w="10086"/>
                            </w:tblGrid>
                            <w:tr w:rsidR="00DA5AE8" w:rsidRPr="00DA5AE8" w14:paraId="2F4DE7A0" w14:textId="77777777" w:rsidTr="00DA5AE8">
                              <w:trPr>
                                <w:trHeight w:val="903"/>
                              </w:trPr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D747C5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Samaritans Branch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E908C3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Custody Suite Location</w:t>
                                  </w:r>
                                </w:p>
                              </w:tc>
                              <w:tc>
                                <w:tcPr>
                                  <w:tcW w:w="10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020385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Samaritans Branch – Confidential Answerphone Number</w:t>
                                  </w:r>
                                </w:p>
                              </w:tc>
                            </w:tr>
                            <w:tr w:rsidR="00DA5AE8" w:rsidRPr="00DA5AE8" w14:paraId="39AFA720" w14:textId="77777777" w:rsidTr="00DA5AE8">
                              <w:trPr>
                                <w:trHeight w:val="570"/>
                              </w:trPr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BBA497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Herts &amp; Essex (Ware)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A608EC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u w:color="1A1A1A"/>
                                      <w:lang w:val="en-US"/>
                                    </w:rPr>
                                    <w:t>Hatfield / Hoddesdon</w:t>
                                  </w:r>
                                </w:p>
                              </w:tc>
                              <w:tc>
                                <w:tcPr>
                                  <w:tcW w:w="10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B13E4B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u w:color="1A1A1A"/>
                                      <w:lang w:val="en-US"/>
                                    </w:rPr>
                                    <w:t>01920 468578</w:t>
                                  </w:r>
                                </w:p>
                              </w:tc>
                            </w:tr>
                            <w:tr w:rsidR="00DA5AE8" w:rsidRPr="00DA5AE8" w14:paraId="16D8231B" w14:textId="77777777" w:rsidTr="00DA5AE8">
                              <w:trPr>
                                <w:trHeight w:val="254"/>
                              </w:trPr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AB5556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North Herts (</w:t>
                                  </w:r>
                                  <w:proofErr w:type="spellStart"/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Hitchin</w:t>
                                  </w:r>
                                  <w:proofErr w:type="spellEnd"/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F58E80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DA5AE8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en-US"/>
                                    </w:rPr>
                                    <w:t>Stevenage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687833" w14:textId="77777777" w:rsidR="00DA5AE8" w:rsidRPr="00DA5AE8" w:rsidRDefault="00DA5AE8" w:rsidP="00DA5A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01462 623276</w:t>
                                  </w:r>
                                </w:p>
                              </w:tc>
                            </w:tr>
                            <w:tr w:rsidR="00DA5AE8" w:rsidRPr="00DA5AE8" w14:paraId="6950480A" w14:textId="77777777" w:rsidTr="00DA5AE8">
                              <w:trPr>
                                <w:trHeight w:val="290"/>
                              </w:trPr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C78FD5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Bedford (Bedford, North Beds and Central Beds)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E5D418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en-US"/>
                                    </w:rPr>
                                    <w:t>Kempston</w:t>
                                  </w:r>
                                </w:p>
                              </w:tc>
                              <w:tc>
                                <w:tcPr>
                                  <w:tcW w:w="10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65DFC" w14:textId="77777777" w:rsidR="00DA5AE8" w:rsidRPr="00DA5AE8" w:rsidRDefault="00DA5AE8" w:rsidP="00DA5A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01462 623276</w:t>
                                  </w:r>
                                </w:p>
                              </w:tc>
                            </w:tr>
                            <w:tr w:rsidR="00DA5AE8" w:rsidRPr="00DA5AE8" w14:paraId="3D950214" w14:textId="77777777" w:rsidTr="00DA5AE8">
                              <w:trPr>
                                <w:trHeight w:val="290"/>
                              </w:trPr>
                              <w:tc>
                                <w:tcPr>
                                  <w:tcW w:w="26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E88A03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Luton, South Beds &amp; </w:t>
                                  </w:r>
                                  <w:proofErr w:type="spellStart"/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Harpenden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0381E3" w14:textId="77777777" w:rsidR="00DA5AE8" w:rsidRPr="00DA5AE8" w:rsidRDefault="00DA5AE8" w:rsidP="00DA5AE8">
                                  <w:pPr>
                                    <w:tabs>
                                      <w:tab w:val="left" w:pos="1929"/>
                                    </w:tabs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en-US"/>
                                    </w:rPr>
                                    <w:t>Luton</w:t>
                                  </w:r>
                                </w:p>
                              </w:tc>
                              <w:tc>
                                <w:tcPr>
                                  <w:tcW w:w="10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9AB16B" w14:textId="77777777" w:rsidR="00DA5AE8" w:rsidRPr="00DA5AE8" w:rsidRDefault="00DA5AE8" w:rsidP="00DA5A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u w:color="1A1A1A"/>
                                      <w:lang w:val="en-US"/>
                                    </w:rPr>
                                    <w:t>01920 468578</w:t>
                                  </w:r>
                                </w:p>
                              </w:tc>
                            </w:tr>
                            <w:tr w:rsidR="00DA5AE8" w:rsidRPr="00DA5AE8" w14:paraId="2578795C" w14:textId="77777777" w:rsidTr="00DA5AE8">
                              <w:trPr>
                                <w:trHeight w:val="290"/>
                              </w:trPr>
                              <w:tc>
                                <w:tcPr>
                                  <w:tcW w:w="1448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7D998D" w14:textId="77777777" w:rsidR="00DA5AE8" w:rsidRPr="00DA5AE8" w:rsidRDefault="00DA5AE8" w:rsidP="00DA5A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A5AE8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For Emotional Support 24 Hours a Day, 365 Days per year for anyone at any time, </w:t>
                                  </w:r>
                                  <w:r w:rsidRPr="00DA5AE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call Samaritans on 116 123 free.</w:t>
                                  </w:r>
                                </w:p>
                              </w:tc>
                            </w:tr>
                          </w:tbl>
                          <w:p w14:paraId="6E2ECE86" w14:textId="1D90A895" w:rsidR="00886D70" w:rsidRDefault="00886D70" w:rsidP="00886D70">
                            <w:pPr>
                              <w:shd w:val="clear" w:color="auto" w:fill="FFFFFF"/>
                              <w:jc w:val="both"/>
                              <w:rPr>
                                <w:color w:val="00B0F0"/>
                              </w:rPr>
                            </w:pPr>
                          </w:p>
                          <w:p w14:paraId="51A0239C" w14:textId="0782FC74" w:rsidR="00DA5AE8" w:rsidRDefault="00DA5AE8" w:rsidP="00886D70">
                            <w:pPr>
                              <w:shd w:val="clear" w:color="auto" w:fill="FFFFFF"/>
                              <w:jc w:val="both"/>
                              <w:rPr>
                                <w:color w:val="00B0F0"/>
                              </w:rPr>
                            </w:pPr>
                          </w:p>
                          <w:p w14:paraId="471BAD61" w14:textId="77777777" w:rsidR="00DA5AE8" w:rsidRDefault="00DA5AE8" w:rsidP="00886D70">
                            <w:pPr>
                              <w:shd w:val="clear" w:color="auto" w:fill="FFFFFF"/>
                              <w:jc w:val="both"/>
                              <w:rPr>
                                <w:color w:val="00B0F0"/>
                              </w:rPr>
                            </w:pPr>
                          </w:p>
                          <w:p w14:paraId="44DF2D2F" w14:textId="183015CB" w:rsidR="001C5B37" w:rsidRPr="00886D70" w:rsidRDefault="001C5B37" w:rsidP="00056889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0E34" id="Rectangle 2" o:spid="_x0000_s1026" style="position:absolute;margin-left:695.7pt;margin-top:.4pt;width:746.9pt;height:25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" fillcolor="white [3201]" strokecolor="black [3200]" strokeweight="2pt">
                <v:textbox>
                  <w:txbxContent>
                    <w:tbl>
                      <w:tblPr>
                        <w:tblW w:w="14488" w:type="dxa"/>
                        <w:tblInd w:w="108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56"/>
                        <w:gridCol w:w="1746"/>
                        <w:gridCol w:w="10086"/>
                      </w:tblGrid>
                      <w:tr w:rsidR="00DA5AE8" w:rsidRPr="00DA5AE8" w14:paraId="2F4DE7A0" w14:textId="77777777" w:rsidTr="00DA5AE8">
                        <w:trPr>
                          <w:trHeight w:val="903"/>
                        </w:trPr>
                        <w:tc>
                          <w:tcPr>
                            <w:tcW w:w="2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D747C5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Samaritans Branch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E908C3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Custody Suite Location</w:t>
                            </w:r>
                          </w:p>
                        </w:tc>
                        <w:tc>
                          <w:tcPr>
                            <w:tcW w:w="10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020385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Samaritans Branch – Confidential Answerphone Number</w:t>
                            </w:r>
                          </w:p>
                        </w:tc>
                      </w:tr>
                      <w:tr w:rsidR="00DA5AE8" w:rsidRPr="00DA5AE8" w14:paraId="39AFA720" w14:textId="77777777" w:rsidTr="00DA5AE8">
                        <w:trPr>
                          <w:trHeight w:val="570"/>
                        </w:trPr>
                        <w:tc>
                          <w:tcPr>
                            <w:tcW w:w="2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BBA497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Herts &amp; Essex (Ware)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A608EC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color="1A1A1A"/>
                                <w:lang w:val="en-US"/>
                              </w:rPr>
                              <w:t>Hatfield / Hoddesdon</w:t>
                            </w:r>
                          </w:p>
                        </w:tc>
                        <w:tc>
                          <w:tcPr>
                            <w:tcW w:w="10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B13E4B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color="1A1A1A"/>
                                <w:lang w:val="en-US"/>
                              </w:rPr>
                              <w:t>01920 468578</w:t>
                            </w:r>
                          </w:p>
                        </w:tc>
                      </w:tr>
                      <w:tr w:rsidR="00DA5AE8" w:rsidRPr="00DA5AE8" w14:paraId="16D8231B" w14:textId="77777777" w:rsidTr="00DA5AE8">
                        <w:trPr>
                          <w:trHeight w:val="254"/>
                        </w:trPr>
                        <w:tc>
                          <w:tcPr>
                            <w:tcW w:w="2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AB5556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North Herts (</w:t>
                            </w:r>
                            <w:proofErr w:type="spellStart"/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Hitchin</w:t>
                            </w:r>
                            <w:proofErr w:type="spellEnd"/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F58E80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A5AE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Stevenage</w:t>
                            </w:r>
                            <w:proofErr w:type="spellEnd"/>
                          </w:p>
                        </w:tc>
                        <w:tc>
                          <w:tcPr>
                            <w:tcW w:w="10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687833" w14:textId="77777777" w:rsidR="00DA5AE8" w:rsidRPr="00DA5AE8" w:rsidRDefault="00DA5AE8" w:rsidP="00DA5AE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  <w:t>01462 623276</w:t>
                            </w:r>
                          </w:p>
                        </w:tc>
                      </w:tr>
                      <w:tr w:rsidR="00DA5AE8" w:rsidRPr="00DA5AE8" w14:paraId="6950480A" w14:textId="77777777" w:rsidTr="00DA5AE8">
                        <w:trPr>
                          <w:trHeight w:val="290"/>
                        </w:trPr>
                        <w:tc>
                          <w:tcPr>
                            <w:tcW w:w="2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C78FD5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Bedford (Bedford, North Beds and Central Beds)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E5D418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Kempston</w:t>
                            </w:r>
                          </w:p>
                        </w:tc>
                        <w:tc>
                          <w:tcPr>
                            <w:tcW w:w="10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65DFC" w14:textId="77777777" w:rsidR="00DA5AE8" w:rsidRPr="00DA5AE8" w:rsidRDefault="00DA5AE8" w:rsidP="00DA5AE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  <w:t>01462 623276</w:t>
                            </w:r>
                          </w:p>
                        </w:tc>
                      </w:tr>
                      <w:tr w:rsidR="00DA5AE8" w:rsidRPr="00DA5AE8" w14:paraId="3D950214" w14:textId="77777777" w:rsidTr="00DA5AE8">
                        <w:trPr>
                          <w:trHeight w:val="290"/>
                        </w:trPr>
                        <w:tc>
                          <w:tcPr>
                            <w:tcW w:w="26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E88A03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Luton, South Beds &amp; </w:t>
                            </w:r>
                            <w:proofErr w:type="spellStart"/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Harpenden</w:t>
                            </w:r>
                            <w:proofErr w:type="spellEnd"/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0381E3" w14:textId="77777777" w:rsidR="00DA5AE8" w:rsidRPr="00DA5AE8" w:rsidRDefault="00DA5AE8" w:rsidP="00DA5AE8">
                            <w:pPr>
                              <w:tabs>
                                <w:tab w:val="left" w:pos="1929"/>
                              </w:tabs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Luton</w:t>
                            </w:r>
                          </w:p>
                        </w:tc>
                        <w:tc>
                          <w:tcPr>
                            <w:tcW w:w="10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9AB16B" w14:textId="77777777" w:rsidR="00DA5AE8" w:rsidRPr="00DA5AE8" w:rsidRDefault="00DA5AE8" w:rsidP="00DA5AE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color="1A1A1A"/>
                                <w:lang w:val="en-US"/>
                              </w:rPr>
                              <w:t>01920 468578</w:t>
                            </w:r>
                          </w:p>
                        </w:tc>
                      </w:tr>
                      <w:tr w:rsidR="00DA5AE8" w:rsidRPr="00DA5AE8" w14:paraId="2578795C" w14:textId="77777777" w:rsidTr="00DA5AE8">
                        <w:trPr>
                          <w:trHeight w:val="290"/>
                        </w:trPr>
                        <w:tc>
                          <w:tcPr>
                            <w:tcW w:w="1448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7D998D" w14:textId="77777777" w:rsidR="00DA5AE8" w:rsidRPr="00DA5AE8" w:rsidRDefault="00DA5AE8" w:rsidP="00DA5AE8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5AE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For Emotional Support 24 Hours a Day, 365 Days per year for anyone at any time, </w:t>
                            </w:r>
                            <w:r w:rsidRPr="00DA5AE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call Samaritans on 116 123 free.</w:t>
                            </w:r>
                          </w:p>
                        </w:tc>
                      </w:tr>
                    </w:tbl>
                    <w:p w14:paraId="6E2ECE86" w14:textId="1D90A895" w:rsidR="00886D70" w:rsidRDefault="00886D70" w:rsidP="00886D70">
                      <w:pPr>
                        <w:shd w:val="clear" w:color="auto" w:fill="FFFFFF"/>
                        <w:jc w:val="both"/>
                        <w:rPr>
                          <w:color w:val="00B0F0"/>
                        </w:rPr>
                      </w:pPr>
                    </w:p>
                    <w:p w14:paraId="51A0239C" w14:textId="0782FC74" w:rsidR="00DA5AE8" w:rsidRDefault="00DA5AE8" w:rsidP="00886D70">
                      <w:pPr>
                        <w:shd w:val="clear" w:color="auto" w:fill="FFFFFF"/>
                        <w:jc w:val="both"/>
                        <w:rPr>
                          <w:color w:val="00B0F0"/>
                        </w:rPr>
                      </w:pPr>
                    </w:p>
                    <w:p w14:paraId="471BAD61" w14:textId="77777777" w:rsidR="00DA5AE8" w:rsidRDefault="00DA5AE8" w:rsidP="00886D70">
                      <w:pPr>
                        <w:shd w:val="clear" w:color="auto" w:fill="FFFFFF"/>
                        <w:jc w:val="both"/>
                        <w:rPr>
                          <w:color w:val="00B0F0"/>
                        </w:rPr>
                      </w:pPr>
                    </w:p>
                    <w:p w14:paraId="44DF2D2F" w14:textId="183015CB" w:rsidR="001C5B37" w:rsidRPr="00886D70" w:rsidRDefault="001C5B37" w:rsidP="00056889">
                      <w:pPr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4FFEB4" w14:textId="4C279382" w:rsidR="00CE1D75" w:rsidRPr="00CF7758" w:rsidRDefault="00CE1D75" w:rsidP="00CE1D75">
      <w:pPr>
        <w:tabs>
          <w:tab w:val="left" w:pos="10355"/>
        </w:tabs>
      </w:pPr>
    </w:p>
    <w:p w14:paraId="46EB479C" w14:textId="2277C77C" w:rsidR="00743A08" w:rsidRPr="00CF7758" w:rsidRDefault="00743A08" w:rsidP="008578AD">
      <w:pPr>
        <w:tabs>
          <w:tab w:val="left" w:pos="11745"/>
        </w:tabs>
      </w:pPr>
    </w:p>
    <w:sectPr w:rsidR="00743A08" w:rsidRPr="00CF7758" w:rsidSect="008578A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2850" w14:textId="77777777" w:rsidR="00303497" w:rsidRDefault="00303497" w:rsidP="00190034">
      <w:pPr>
        <w:spacing w:after="0" w:line="240" w:lineRule="auto"/>
      </w:pPr>
      <w:r>
        <w:separator/>
      </w:r>
    </w:p>
  </w:endnote>
  <w:endnote w:type="continuationSeparator" w:id="0">
    <w:p w14:paraId="36B1C31D" w14:textId="77777777" w:rsidR="00303497" w:rsidRDefault="00303497" w:rsidP="0019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BF11" w14:textId="77777777" w:rsidR="00303497" w:rsidRDefault="00303497" w:rsidP="00190034">
      <w:pPr>
        <w:spacing w:after="0" w:line="240" w:lineRule="auto"/>
      </w:pPr>
      <w:r>
        <w:separator/>
      </w:r>
    </w:p>
  </w:footnote>
  <w:footnote w:type="continuationSeparator" w:id="0">
    <w:p w14:paraId="4EA0DBF3" w14:textId="77777777" w:rsidR="00303497" w:rsidRDefault="00303497" w:rsidP="0019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0E24" w14:textId="40A055DB" w:rsidR="008578AD" w:rsidRDefault="008813E1" w:rsidP="008578AD">
    <w:pPr>
      <w:pStyle w:val="Header"/>
      <w:jc w:val="center"/>
      <w:rPr>
        <w:b/>
        <w:sz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0A88B9" wp14:editId="5606CBD1">
          <wp:simplePos x="0" y="0"/>
          <wp:positionH relativeFrom="column">
            <wp:posOffset>7334250</wp:posOffset>
          </wp:positionH>
          <wp:positionV relativeFrom="paragraph">
            <wp:posOffset>-201930</wp:posOffset>
          </wp:positionV>
          <wp:extent cx="2476500" cy="790575"/>
          <wp:effectExtent l="0" t="0" r="0" b="9525"/>
          <wp:wrapSquare wrapText="bothSides"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8AD">
      <w:rPr>
        <w:noProof/>
        <w:lang w:eastAsia="en-GB"/>
      </w:rPr>
      <w:drawing>
        <wp:anchor distT="0" distB="0" distL="114300" distR="114300" simplePos="0" relativeHeight="251614208" behindDoc="0" locked="0" layoutInCell="1" allowOverlap="1" wp14:anchorId="5D689477" wp14:editId="101491A5">
          <wp:simplePos x="0" y="0"/>
          <wp:positionH relativeFrom="column">
            <wp:posOffset>0</wp:posOffset>
          </wp:positionH>
          <wp:positionV relativeFrom="paragraph">
            <wp:posOffset>-253365</wp:posOffset>
          </wp:positionV>
          <wp:extent cx="1113366" cy="724913"/>
          <wp:effectExtent l="0" t="0" r="0" b="0"/>
          <wp:wrapNone/>
          <wp:docPr id="10" name="Picture 10" descr="Bedfordshire Poli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dfordshire Police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366" cy="72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8AD">
      <w:rPr>
        <w:noProof/>
        <w:lang w:eastAsia="en-GB"/>
      </w:rPr>
      <w:drawing>
        <wp:anchor distT="0" distB="0" distL="114300" distR="114300" simplePos="0" relativeHeight="251608064" behindDoc="0" locked="0" layoutInCell="1" allowOverlap="1" wp14:anchorId="00241673" wp14:editId="037DF367">
          <wp:simplePos x="0" y="0"/>
          <wp:positionH relativeFrom="column">
            <wp:posOffset>7953375</wp:posOffset>
          </wp:positionH>
          <wp:positionV relativeFrom="paragraph">
            <wp:posOffset>-205740</wp:posOffset>
          </wp:positionV>
          <wp:extent cx="1820545" cy="643255"/>
          <wp:effectExtent l="0" t="0" r="8255" b="4445"/>
          <wp:wrapNone/>
          <wp:docPr id="11" name="Picture 11" descr="Beds+Lut_MHWS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ds+Lut_MHWS_RGB"/>
                  <pic:cNvPicPr>
                    <a:picLocks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424375" w14:textId="77777777" w:rsidR="001C5B37" w:rsidRPr="008578AD" w:rsidRDefault="001C5B37" w:rsidP="008578AD">
    <w:pPr>
      <w:pStyle w:val="Header"/>
      <w:jc w:val="center"/>
      <w:rPr>
        <w:b/>
        <w:sz w:val="20"/>
        <w:szCs w:val="20"/>
      </w:rPr>
    </w:pPr>
  </w:p>
  <w:p w14:paraId="6722CB2C" w14:textId="126F7C82" w:rsidR="001C5B37" w:rsidRPr="00190034" w:rsidRDefault="008813E1" w:rsidP="00190034">
    <w:pPr>
      <w:pStyle w:val="Header"/>
      <w:jc w:val="center"/>
      <w:rPr>
        <w:b/>
        <w:sz w:val="44"/>
      </w:rPr>
    </w:pPr>
    <w:r>
      <w:rPr>
        <w:b/>
        <w:sz w:val="44"/>
      </w:rPr>
      <w:t xml:space="preserve">                                      Samaritans </w:t>
    </w:r>
    <w:r w:rsidR="00DA5AE8">
      <w:rPr>
        <w:b/>
        <w:sz w:val="44"/>
      </w:rPr>
      <w:t>Contact Numbers</w:t>
    </w:r>
    <w:r>
      <w:rPr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0069"/>
    <w:multiLevelType w:val="hybridMultilevel"/>
    <w:tmpl w:val="C410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58"/>
    <w:rsid w:val="00056889"/>
    <w:rsid w:val="000C0A43"/>
    <w:rsid w:val="000D1014"/>
    <w:rsid w:val="0011778E"/>
    <w:rsid w:val="00190034"/>
    <w:rsid w:val="001A1FF2"/>
    <w:rsid w:val="001C125F"/>
    <w:rsid w:val="001C5B37"/>
    <w:rsid w:val="00201E37"/>
    <w:rsid w:val="002264D0"/>
    <w:rsid w:val="002861B6"/>
    <w:rsid w:val="00303497"/>
    <w:rsid w:val="003146F6"/>
    <w:rsid w:val="00344174"/>
    <w:rsid w:val="0036459C"/>
    <w:rsid w:val="003B69EA"/>
    <w:rsid w:val="0044258F"/>
    <w:rsid w:val="004A16E6"/>
    <w:rsid w:val="004F4F07"/>
    <w:rsid w:val="00532B28"/>
    <w:rsid w:val="005F5FF3"/>
    <w:rsid w:val="006140DC"/>
    <w:rsid w:val="00722E40"/>
    <w:rsid w:val="007317F5"/>
    <w:rsid w:val="00743A08"/>
    <w:rsid w:val="00757CD9"/>
    <w:rsid w:val="00767379"/>
    <w:rsid w:val="00770912"/>
    <w:rsid w:val="007A59FA"/>
    <w:rsid w:val="007E7A26"/>
    <w:rsid w:val="008272FB"/>
    <w:rsid w:val="00836BC0"/>
    <w:rsid w:val="008578AD"/>
    <w:rsid w:val="008813E1"/>
    <w:rsid w:val="00886D70"/>
    <w:rsid w:val="008B2B1F"/>
    <w:rsid w:val="008C668B"/>
    <w:rsid w:val="008F0C73"/>
    <w:rsid w:val="0090443C"/>
    <w:rsid w:val="009D00CD"/>
    <w:rsid w:val="00A3142C"/>
    <w:rsid w:val="00A50109"/>
    <w:rsid w:val="00AC1B64"/>
    <w:rsid w:val="00B02B0D"/>
    <w:rsid w:val="00B265E0"/>
    <w:rsid w:val="00BC34FA"/>
    <w:rsid w:val="00BD0417"/>
    <w:rsid w:val="00CE1D75"/>
    <w:rsid w:val="00CF7758"/>
    <w:rsid w:val="00D62A9A"/>
    <w:rsid w:val="00D92CCF"/>
    <w:rsid w:val="00DA5AE8"/>
    <w:rsid w:val="00DC1503"/>
    <w:rsid w:val="00E40D00"/>
    <w:rsid w:val="00ED1ECD"/>
    <w:rsid w:val="00F421BC"/>
    <w:rsid w:val="00F52249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7C70"/>
  <w15:docId w15:val="{41D46635-A38B-42C6-9DDC-E2341667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34"/>
  </w:style>
  <w:style w:type="paragraph" w:styleId="Footer">
    <w:name w:val="footer"/>
    <w:basedOn w:val="Normal"/>
    <w:link w:val="FooterChar"/>
    <w:uiPriority w:val="99"/>
    <w:unhideWhenUsed/>
    <w:rsid w:val="0019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34"/>
  </w:style>
  <w:style w:type="paragraph" w:styleId="BalloonText">
    <w:name w:val="Balloon Text"/>
    <w:basedOn w:val="Normal"/>
    <w:link w:val="BalloonTextChar"/>
    <w:uiPriority w:val="99"/>
    <w:semiHidden/>
    <w:unhideWhenUsed/>
    <w:rsid w:val="004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D7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TNZWZMSFFPP5-1955619323-80077</_dlc_DocId>
    <_dlc_DocIdUrl xmlns="d215d93e-cb3f-4a6e-b765-92d410ec0eae">
      <Url>https://centralbedfordshirecouncil.sharepoint.com/sites/SCHHResources/_layouts/15/DocIdRedir.aspx?ID=TNZWZMSFFPP5-1955619323-80077</Url>
      <Description>TNZWZMSFFPP5-1955619323-80077</Description>
    </_dlc_DocIdUrl>
    <BoxPath xmlns="fef0dcf7-c58a-411d-b11e-e897dc708f21" xsi:nil="true"/>
    <BoxModifiedName xmlns="fef0dcf7-c58a-411d-b11e-e897dc708f21">Elizabeth.Munday3@centralbedfordshire.gov.uk|29-11-2021 15:47:41</BoxModifiedName>
    <BoxNo xmlns="fef0dcf7-c58a-411d-b11e-e897dc708f21">890104312813</BoxNo>
    <BoxVersionNo xmlns="fef0dcf7-c58a-411d-b11e-e897dc708f21">1</BoxVersionNo>
    <BoxTasks xmlns="fef0dcf7-c58a-411d-b11e-e897dc708f21" xsi:nil="true"/>
    <BoxCreatedName xmlns="fef0dcf7-c58a-411d-b11e-e897dc708f21">Elizabeth.Munday3@centralbedfordshire.gov.uk|29-11-2021 15:47:41</BoxCreatedName>
    <BoxComments xmlns="fef0dcf7-c58a-411d-b11e-e897dc708f21" xsi:nil="true"/>
  </documentManagement>
</p:properties>
</file>

<file path=customXml/item6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2068B6AD-6647-4B90-B927-2FA713D633BA}"/>
</file>

<file path=customXml/itemProps2.xml><?xml version="1.0" encoding="utf-8"?>
<ds:datastoreItem xmlns:ds="http://schemas.openxmlformats.org/officeDocument/2006/customXml" ds:itemID="{3164B52D-6BD4-4253-87F6-82D54A56F618}"/>
</file>

<file path=customXml/itemProps3.xml><?xml version="1.0" encoding="utf-8"?>
<ds:datastoreItem xmlns:ds="http://schemas.openxmlformats.org/officeDocument/2006/customXml" ds:itemID="{F833E075-8F05-49FB-8034-B8B5121BFCA0}"/>
</file>

<file path=customXml/itemProps4.xml><?xml version="1.0" encoding="utf-8"?>
<ds:datastoreItem xmlns:ds="http://schemas.openxmlformats.org/officeDocument/2006/customXml" ds:itemID="{D6C68107-F4DE-491C-934E-E6B61051E91F}"/>
</file>

<file path=customXml/itemProps5.xml><?xml version="1.0" encoding="utf-8"?>
<ds:datastoreItem xmlns:ds="http://schemas.openxmlformats.org/officeDocument/2006/customXml" ds:itemID="{7A37425E-9A4B-4447-ACF1-1A6573719D12}"/>
</file>

<file path=customXml/itemProps6.xml><?xml version="1.0" encoding="utf-8"?>
<ds:datastoreItem xmlns:ds="http://schemas.openxmlformats.org/officeDocument/2006/customXml" ds:itemID="{E4ECDDC1-5F3E-4225-B994-1A62A8762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Weir Karen</dc:creator>
  <cp:lastModifiedBy>Elizabeth Munday3</cp:lastModifiedBy>
  <cp:revision>4</cp:revision>
  <dcterms:created xsi:type="dcterms:W3CDTF">2021-11-28T23:15:00Z</dcterms:created>
  <dcterms:modified xsi:type="dcterms:W3CDTF">2021-11-28T23:18:00Z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2021-07-23T16:24:48Z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3fd8fdc2-29d1-42d5-a103-ded510d61e25</vt:lpwstr>
  </property>
  <property fmtid="{D5CDD505-2E9C-101B-9397-08002B2CF9AE}" pid="8" name="MSIP_Label_b8b5aee8-5735-4353-85b0-06b0f114040f_ContentBits">
    <vt:lpwstr>0</vt:lpwstr>
  </property>
  <property fmtid="{D5CDD505-2E9C-101B-9397-08002B2CF9AE}" pid="9" name="ContentTypeId">
    <vt:lpwstr>0x010100941DCE439507BF419A06F92B5822A32800822430AFAD5750418468BE664D573F8B</vt:lpwstr>
  </property>
  <property fmtid="{D5CDD505-2E9C-101B-9397-08002B2CF9AE}" pid="10" name="_dlc_DocIdItemGuid">
    <vt:lpwstr>09f78a8a-5ca0-42c2-a9e3-8f7daa520a00</vt:lpwstr>
  </property>
  <property fmtid="{D5CDD505-2E9C-101B-9397-08002B2CF9AE}" pid="11" name="Order">
    <vt:r8>7239900</vt:r8>
  </property>
  <property fmtid="{D5CDD505-2E9C-101B-9397-08002B2CF9AE}" pid="12" name="BoxNo">
    <vt:lpwstr>890104312813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BoxVersionNo">
    <vt:lpwstr>1</vt:lpwstr>
  </property>
  <property fmtid="{D5CDD505-2E9C-101B-9397-08002B2CF9AE}" pid="19" name="BoxModifiedName">
    <vt:lpwstr>Elizabeth.Munday3@centralbedfordshire.gov.uk|29-11-2021 15:47:41</vt:lpwstr>
  </property>
  <property fmtid="{D5CDD505-2E9C-101B-9397-08002B2CF9AE}" pid="20" name="_ExtendedDescription">
    <vt:lpwstr/>
  </property>
  <property fmtid="{D5CDD505-2E9C-101B-9397-08002B2CF9AE}" pid="21" name="BoxCreatedName">
    <vt:lpwstr>Elizabeth.Munday3@centralbedfordshire.gov.uk|29-11-2021 15:47:41</vt:lpwstr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SharedWithUsers">
    <vt:lpwstr/>
  </property>
  <property fmtid="{D5CDD505-2E9C-101B-9397-08002B2CF9AE}" pid="26" name="lcf76f155ced4ddcb4097134ff3c332f">
    <vt:lpwstr/>
  </property>
  <property fmtid="{D5CDD505-2E9C-101B-9397-08002B2CF9AE}" pid="27" name="TaxCatchAll">
    <vt:lpwstr/>
  </property>
</Properties>
</file>