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2570" w14:textId="411F1C38" w:rsidR="00196F32" w:rsidRPr="00276643" w:rsidRDefault="005A0A88"/>
    <w:p w14:paraId="5BE7CB18" w14:textId="46E0250B" w:rsidR="00F92EE8" w:rsidRPr="00276643" w:rsidRDefault="00F92EE8" w:rsidP="007349C8">
      <w:pPr>
        <w:rPr>
          <w:sz w:val="40"/>
          <w:szCs w:val="40"/>
        </w:rPr>
      </w:pPr>
      <w:r w:rsidRPr="00276643">
        <w:rPr>
          <w:sz w:val="40"/>
          <w:szCs w:val="40"/>
        </w:rPr>
        <w:t>AMHP Referral Form</w:t>
      </w:r>
      <w:r w:rsidR="002F0069">
        <w:rPr>
          <w:sz w:val="40"/>
          <w:szCs w:val="40"/>
        </w:rPr>
        <w:t xml:space="preserve"> for Breathing Space</w:t>
      </w:r>
    </w:p>
    <w:p w14:paraId="23350679" w14:textId="453B2F01" w:rsidR="00F92EE8" w:rsidRDefault="00F92EE8" w:rsidP="00CD05B3">
      <w:pPr>
        <w:pStyle w:val="ListParagraph"/>
        <w:numPr>
          <w:ilvl w:val="0"/>
          <w:numId w:val="1"/>
        </w:numPr>
        <w:spacing w:line="269" w:lineRule="auto"/>
        <w:ind w:left="357" w:hanging="357"/>
      </w:pPr>
      <w:r>
        <w:t>All referrals to be emailed</w:t>
      </w:r>
      <w:r w:rsidR="00015C5C">
        <w:t xml:space="preserve"> to AMHP Service for recording</w:t>
      </w:r>
      <w:r w:rsidR="002F0069">
        <w:t>.</w:t>
      </w:r>
    </w:p>
    <w:p w14:paraId="544AF426" w14:textId="5314C3BA" w:rsidR="002F0069" w:rsidRPr="00015C5C" w:rsidRDefault="00015C5C" w:rsidP="00CD05B3">
      <w:pPr>
        <w:pStyle w:val="ListParagraph"/>
        <w:numPr>
          <w:ilvl w:val="0"/>
          <w:numId w:val="1"/>
        </w:numPr>
        <w:spacing w:line="269" w:lineRule="auto"/>
        <w:ind w:left="357" w:hanging="357"/>
      </w:pPr>
      <w:r>
        <w:t xml:space="preserve">To be completed by all AMHPs </w:t>
      </w:r>
      <w:r w:rsidRPr="00015C5C">
        <w:t xml:space="preserve">considering </w:t>
      </w:r>
      <w:r w:rsidRPr="00015C5C">
        <w:rPr>
          <w:rFonts w:cstheme="minorHAnsi"/>
        </w:rPr>
        <w:t>A Mental Health Crisis Breathing Space</w:t>
      </w:r>
      <w:r>
        <w:rPr>
          <w:rFonts w:cstheme="minorHAnsi"/>
        </w:rPr>
        <w:t xml:space="preserve"> (MHCBS).</w:t>
      </w:r>
    </w:p>
    <w:p w14:paraId="28BB71FA" w14:textId="77777777" w:rsidR="00015C5C" w:rsidRDefault="00015C5C" w:rsidP="00015C5C">
      <w:pPr>
        <w:spacing w:line="269" w:lineRule="auto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1984"/>
        <w:gridCol w:w="6379"/>
      </w:tblGrid>
      <w:tr w:rsidR="00F60B21" w14:paraId="30415668" w14:textId="77777777" w:rsidTr="00F60B21">
        <w:tc>
          <w:tcPr>
            <w:tcW w:w="3397" w:type="dxa"/>
            <w:gridSpan w:val="2"/>
            <w:shd w:val="clear" w:color="auto" w:fill="808080" w:themeFill="background1" w:themeFillShade="80"/>
          </w:tcPr>
          <w:p w14:paraId="5CC76436" w14:textId="0F678659" w:rsidR="00F60B21" w:rsidRDefault="00F60B21" w:rsidP="002975E5">
            <w:r>
              <w:t xml:space="preserve">AMHP Service contact details;  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78C1720D" w14:textId="77777777" w:rsidR="00F60B21" w:rsidRDefault="00F60B21" w:rsidP="002975E5"/>
        </w:tc>
      </w:tr>
      <w:tr w:rsidR="00F60B21" w:rsidRPr="00CD05B3" w14:paraId="3B672292" w14:textId="77777777" w:rsidTr="00F60B21">
        <w:tc>
          <w:tcPr>
            <w:tcW w:w="1413" w:type="dxa"/>
            <w:vAlign w:val="center"/>
          </w:tcPr>
          <w:p w14:paraId="559CAD05" w14:textId="77777777" w:rsidR="00F60B21" w:rsidRPr="00F92EE8" w:rsidRDefault="00F60B21" w:rsidP="002F0069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Bedfordshire and Luton </w:t>
            </w:r>
          </w:p>
        </w:tc>
        <w:tc>
          <w:tcPr>
            <w:tcW w:w="1984" w:type="dxa"/>
          </w:tcPr>
          <w:p w14:paraId="3A14EFC9" w14:textId="77777777" w:rsidR="00F60B21" w:rsidRDefault="00F60B21" w:rsidP="002F0069">
            <w:pPr>
              <w:spacing w:before="40" w:after="40"/>
            </w:pPr>
            <w:r>
              <w:t>01234 315706</w:t>
            </w:r>
          </w:p>
          <w:p w14:paraId="503FB8E7" w14:textId="77777777" w:rsidR="00F60B21" w:rsidRPr="00F92EE8" w:rsidRDefault="00F60B21" w:rsidP="002F0069">
            <w:pPr>
              <w:spacing w:before="40" w:after="40"/>
              <w:rPr>
                <w:i/>
                <w:sz w:val="16"/>
              </w:rPr>
            </w:pPr>
            <w:r w:rsidRPr="00F92EE8">
              <w:rPr>
                <w:i/>
                <w:sz w:val="16"/>
              </w:rPr>
              <w:t xml:space="preserve">Mon-Thurs: </w:t>
            </w:r>
            <w:r>
              <w:rPr>
                <w:i/>
                <w:sz w:val="16"/>
              </w:rPr>
              <w:t>9am–5pm</w:t>
            </w:r>
          </w:p>
          <w:p w14:paraId="5D8B5628" w14:textId="37A54950" w:rsidR="00F60B21" w:rsidRDefault="00F60B21" w:rsidP="002F0069">
            <w:pPr>
              <w:spacing w:before="40" w:after="40"/>
            </w:pPr>
            <w:r w:rsidRPr="00F92EE8">
              <w:rPr>
                <w:i/>
                <w:sz w:val="16"/>
              </w:rPr>
              <w:t xml:space="preserve">Fri: </w:t>
            </w:r>
            <w:r>
              <w:rPr>
                <w:i/>
                <w:sz w:val="16"/>
              </w:rPr>
              <w:t>9am–4:30pm</w:t>
            </w:r>
          </w:p>
        </w:tc>
        <w:tc>
          <w:tcPr>
            <w:tcW w:w="6379" w:type="dxa"/>
            <w:vAlign w:val="center"/>
          </w:tcPr>
          <w:p w14:paraId="21790951" w14:textId="6E8FCF26" w:rsidR="00F60B21" w:rsidRPr="00F60B21" w:rsidRDefault="005A0A88" w:rsidP="002F0069">
            <w:pPr>
              <w:spacing w:before="40" w:after="40"/>
              <w:rPr>
                <w:sz w:val="21"/>
                <w:szCs w:val="22"/>
              </w:rPr>
            </w:pPr>
            <w:hyperlink r:id="rId8" w:history="1">
              <w:r w:rsidR="00F60B21" w:rsidRPr="00F60B21">
                <w:rPr>
                  <w:rStyle w:val="Hyperlink"/>
                  <w:rFonts w:ascii="trebuchet ms font-size=10pt" w:hAnsi="trebuchet ms font-size=10pt"/>
                  <w:color w:val="auto"/>
                  <w:u w:val="none"/>
                  <w:lang w:eastAsia="en-GB"/>
                </w:rPr>
                <w:t>elft.breathingspace-bedsluton@nhs.net</w:t>
              </w:r>
            </w:hyperlink>
          </w:p>
        </w:tc>
      </w:tr>
    </w:tbl>
    <w:p w14:paraId="0D38EF51" w14:textId="679AF03E" w:rsidR="00CD05B3" w:rsidRDefault="00CD05B3" w:rsidP="002F0069">
      <w:pPr>
        <w:spacing w:line="269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2808"/>
        <w:gridCol w:w="1701"/>
        <w:gridCol w:w="236"/>
        <w:gridCol w:w="1634"/>
      </w:tblGrid>
      <w:tr w:rsidR="002F0069" w14:paraId="7B3131D3" w14:textId="77777777" w:rsidTr="008E036B">
        <w:trPr>
          <w:gridAfter w:val="1"/>
          <w:wAfter w:w="1634" w:type="dxa"/>
        </w:trPr>
        <w:tc>
          <w:tcPr>
            <w:tcW w:w="3397" w:type="dxa"/>
            <w:shd w:val="clear" w:color="auto" w:fill="002060"/>
          </w:tcPr>
          <w:p w14:paraId="09A46AD2" w14:textId="7890882F" w:rsidR="002F0069" w:rsidRDefault="002F0069" w:rsidP="002975E5">
            <w:r>
              <w:rPr>
                <w:color w:val="FFFFFF" w:themeColor="background1"/>
              </w:rPr>
              <w:t>Consent to share information</w:t>
            </w: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</w:tcPr>
          <w:p w14:paraId="03A2A860" w14:textId="77777777" w:rsidR="002F0069" w:rsidRDefault="002F0069" w:rsidP="002975E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2221331" w14:textId="77777777" w:rsidR="002F0069" w:rsidRDefault="002F0069" w:rsidP="002975E5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046E7A3" w14:textId="77777777" w:rsidR="002F0069" w:rsidRDefault="002F0069" w:rsidP="002975E5"/>
        </w:tc>
      </w:tr>
      <w:tr w:rsidR="002F0069" w:rsidRPr="004C4330" w14:paraId="48471B73" w14:textId="77777777" w:rsidTr="00074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1E9" w14:textId="6CEEBAF6" w:rsidR="002F0069" w:rsidRPr="00074CB4" w:rsidRDefault="002F0069" w:rsidP="00074CB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069">
              <w:rPr>
                <w:rFonts w:asciiTheme="minorHAnsi" w:hAnsiTheme="minorHAnsi" w:cstheme="minorHAnsi"/>
                <w:sz w:val="22"/>
                <w:szCs w:val="22"/>
              </w:rPr>
              <w:t>MHCBS can only be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ogressed if a person concerns to their information being shared. </w:t>
            </w:r>
          </w:p>
        </w:tc>
      </w:tr>
      <w:tr w:rsidR="00074CB4" w:rsidRPr="004C4330" w14:paraId="170EE806" w14:textId="77777777" w:rsidTr="00074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0EA" w14:textId="7AD23391" w:rsidR="00074CB4" w:rsidRPr="002F0069" w:rsidRDefault="008E036B" w:rsidP="00074CB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074CB4">
              <w:rPr>
                <w:rFonts w:asciiTheme="minorHAnsi" w:hAnsiTheme="minorHAnsi" w:cstheme="minorHAnsi"/>
                <w:sz w:val="22"/>
                <w:szCs w:val="22"/>
              </w:rPr>
              <w:t xml:space="preserve">the person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capacity to </w:t>
            </w:r>
            <w:r w:rsidR="00074CB4">
              <w:rPr>
                <w:rFonts w:asciiTheme="minorHAnsi" w:hAnsiTheme="minorHAnsi" w:cstheme="minorHAnsi"/>
                <w:sz w:val="22"/>
                <w:szCs w:val="22"/>
              </w:rPr>
              <w:t xml:space="preserve">consent to this referral.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AA0" w14:textId="56D49B02" w:rsidR="00074CB4" w:rsidRPr="002F0069" w:rsidRDefault="008E036B" w:rsidP="00074CB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Yes/no </w:t>
            </w:r>
          </w:p>
        </w:tc>
      </w:tr>
      <w:tr w:rsidR="00074CB4" w:rsidRPr="004C4330" w14:paraId="6586E035" w14:textId="77777777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6BB" w14:textId="1C2F8304" w:rsidR="00074CB4" w:rsidRDefault="008E036B" w:rsidP="00074CB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has the MHCBS Consent Form been attached to this referral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EF0" w14:textId="72589BF6" w:rsidR="00074CB4" w:rsidRPr="008E036B" w:rsidRDefault="008E036B" w:rsidP="00074CB4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Referrals can only be accepted with this form completed. </w:t>
            </w:r>
          </w:p>
        </w:tc>
      </w:tr>
      <w:tr w:rsidR="008E036B" w:rsidRPr="004C4330" w14:paraId="4205B244" w14:textId="77777777" w:rsidTr="00074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BC497" w14:textId="6791FCA1" w:rsidR="008E036B" w:rsidRDefault="008E036B" w:rsidP="00074CB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no, has the Mental Capacity Assessment and Best Interests Decision form been attached to this referral.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1AFE5" w14:textId="4B3AE13D" w:rsidR="008E036B" w:rsidRDefault="008E036B" w:rsidP="00074CB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Referrals can only be accepted with this form completed.</w:t>
            </w:r>
          </w:p>
        </w:tc>
      </w:tr>
    </w:tbl>
    <w:p w14:paraId="1E99912E" w14:textId="77777777" w:rsidR="002F0069" w:rsidRPr="002F0069" w:rsidRDefault="002F0069" w:rsidP="002F0069">
      <w:pPr>
        <w:spacing w:line="269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1674"/>
        <w:gridCol w:w="1090"/>
        <w:gridCol w:w="611"/>
        <w:gridCol w:w="236"/>
        <w:gridCol w:w="1634"/>
      </w:tblGrid>
      <w:tr w:rsidR="0077380E" w14:paraId="0198C1A2" w14:textId="77777777" w:rsidTr="008E036B">
        <w:trPr>
          <w:gridAfter w:val="1"/>
          <w:wAfter w:w="1634" w:type="dxa"/>
        </w:trPr>
        <w:tc>
          <w:tcPr>
            <w:tcW w:w="4531" w:type="dxa"/>
            <w:shd w:val="clear" w:color="auto" w:fill="002060"/>
          </w:tcPr>
          <w:p w14:paraId="0F60D802" w14:textId="67AA227F" w:rsidR="0077380E" w:rsidRDefault="0077380E" w:rsidP="0049059E">
            <w:r>
              <w:rPr>
                <w:color w:val="FFFFFF" w:themeColor="background1"/>
              </w:rPr>
              <w:t>Referral Information</w:t>
            </w:r>
          </w:p>
        </w:tc>
        <w:tc>
          <w:tcPr>
            <w:tcW w:w="1674" w:type="dxa"/>
            <w:tcBorders>
              <w:top w:val="nil"/>
              <w:left w:val="nil"/>
              <w:right w:val="nil"/>
            </w:tcBorders>
          </w:tcPr>
          <w:p w14:paraId="114B88D7" w14:textId="2DADEF06" w:rsidR="0077380E" w:rsidRDefault="0077380E" w:rsidP="0049059E"/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19CD57DB" w14:textId="77777777" w:rsidR="0077380E" w:rsidRDefault="0077380E" w:rsidP="0049059E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5B0256D" w14:textId="77777777" w:rsidR="0077380E" w:rsidRDefault="0077380E" w:rsidP="0049059E"/>
        </w:tc>
      </w:tr>
      <w:tr w:rsidR="00F96C7A" w:rsidRPr="00CD05B3" w14:paraId="289DA3CC" w14:textId="107C04E8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1284" w14:textId="457E7C3C" w:rsidR="00F96C7A" w:rsidRPr="00D04F2F" w:rsidRDefault="00F96C7A" w:rsidP="0077380E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Date and Time Referral</w:t>
            </w:r>
            <w:r w:rsidR="00FB150C">
              <w:rPr>
                <w:b/>
                <w:bCs/>
                <w:sz w:val="21"/>
              </w:rPr>
              <w:t xml:space="preserve"> </w:t>
            </w:r>
            <w:r w:rsidR="00FB150C" w:rsidRPr="00FB150C">
              <w:rPr>
                <w:b/>
                <w:bCs/>
                <w:sz w:val="22"/>
                <w:szCs w:val="22"/>
              </w:rPr>
              <w:t>sent</w:t>
            </w:r>
            <w:r w:rsidRPr="00D04F2F">
              <w:rPr>
                <w:b/>
                <w:bCs/>
                <w:sz w:val="21"/>
              </w:rPr>
              <w:t>:</w:t>
            </w:r>
          </w:p>
          <w:p w14:paraId="2F6B7E1A" w14:textId="77777777" w:rsidR="00F96C7A" w:rsidRPr="00D04F2F" w:rsidRDefault="00F96C7A" w:rsidP="0077380E">
            <w:pPr>
              <w:spacing w:before="40" w:after="40"/>
              <w:rPr>
                <w:b/>
                <w:bCs/>
                <w:sz w:val="21"/>
              </w:rPr>
            </w:pPr>
          </w:p>
          <w:p w14:paraId="5B7B161F" w14:textId="4A4D3B30" w:rsidR="00F96C7A" w:rsidRPr="00D04F2F" w:rsidRDefault="00F96C7A" w:rsidP="0077380E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F74D" w14:textId="24747CD4" w:rsidR="00F96C7A" w:rsidRPr="004C4330" w:rsidRDefault="00F96C7A" w:rsidP="592BF312">
            <w:pPr>
              <w:spacing w:before="40" w:after="40"/>
              <w:rPr>
                <w:b/>
                <w:bCs/>
                <w:i/>
                <w:iCs/>
                <w:sz w:val="20"/>
                <w:szCs w:val="20"/>
              </w:rPr>
            </w:pPr>
            <w:r w:rsidRPr="00D04F2F">
              <w:rPr>
                <w:b/>
                <w:bCs/>
                <w:sz w:val="21"/>
                <w:szCs w:val="21"/>
              </w:rPr>
              <w:t>Referrer</w:t>
            </w:r>
            <w:r>
              <w:rPr>
                <w:b/>
                <w:bCs/>
                <w:sz w:val="21"/>
                <w:szCs w:val="21"/>
              </w:rPr>
              <w:t xml:space="preserve"> Name: </w:t>
            </w:r>
          </w:p>
        </w:tc>
      </w:tr>
      <w:tr w:rsidR="00F96C7A" w:rsidRPr="00CD05B3" w14:paraId="53F364EB" w14:textId="77777777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936C" w14:textId="77777777" w:rsidR="00F96C7A" w:rsidRPr="00D04F2F" w:rsidRDefault="00F96C7A" w:rsidP="0077380E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A15" w14:textId="521CFF3C" w:rsidR="00F96C7A" w:rsidRPr="00D04F2F" w:rsidRDefault="00F96C7A" w:rsidP="592BF312">
            <w:pPr>
              <w:spacing w:before="40" w:after="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Role: </w:t>
            </w:r>
          </w:p>
        </w:tc>
      </w:tr>
      <w:tr w:rsidR="00F96C7A" w:rsidRPr="00CD05B3" w14:paraId="246925B1" w14:textId="77777777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37B8A" w14:textId="77777777" w:rsidR="00F96C7A" w:rsidRPr="00D04F2F" w:rsidRDefault="00F96C7A" w:rsidP="0077380E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3C0" w14:textId="02CC3662" w:rsidR="00F96C7A" w:rsidRPr="00D04F2F" w:rsidRDefault="00F96C7A" w:rsidP="592BF312">
            <w:pPr>
              <w:spacing w:before="40" w:after="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Organisation:</w:t>
            </w:r>
          </w:p>
        </w:tc>
      </w:tr>
      <w:tr w:rsidR="00F96C7A" w:rsidRPr="00CD05B3" w14:paraId="5EFFC1F8" w14:textId="77777777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6933C" w14:textId="77777777" w:rsidR="00F96C7A" w:rsidRPr="00D04F2F" w:rsidRDefault="00F96C7A" w:rsidP="00F96C7A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572" w14:textId="449F9D3F" w:rsidR="00F96C7A" w:rsidRDefault="00F96C7A" w:rsidP="00F96C7A">
            <w:pPr>
              <w:spacing w:before="40" w:after="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Contact Number: </w:t>
            </w:r>
          </w:p>
        </w:tc>
      </w:tr>
      <w:tr w:rsidR="00F96C7A" w:rsidRPr="00CD05B3" w14:paraId="2D0D5FE0" w14:textId="77777777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A92A" w14:textId="77777777" w:rsidR="00F96C7A" w:rsidRPr="00D04F2F" w:rsidRDefault="00F96C7A" w:rsidP="00F96C7A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508" w14:textId="3A606290" w:rsidR="00F96C7A" w:rsidRDefault="00F96C7A" w:rsidP="00F96C7A">
            <w:pPr>
              <w:spacing w:before="40" w:after="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Email: </w:t>
            </w:r>
          </w:p>
        </w:tc>
      </w:tr>
      <w:tr w:rsidR="00234D98" w:rsidRPr="00CD05B3" w14:paraId="58B424BC" w14:textId="051FEF3C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BCE" w14:textId="7FAD269E" w:rsidR="00234D98" w:rsidRDefault="00234D98" w:rsidP="0077380E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Service User Name:</w:t>
            </w:r>
          </w:p>
          <w:p w14:paraId="30AF84D1" w14:textId="77777777" w:rsidR="008E036B" w:rsidRPr="00D04F2F" w:rsidRDefault="008E036B" w:rsidP="0077380E">
            <w:pPr>
              <w:spacing w:before="40" w:after="40"/>
              <w:rPr>
                <w:b/>
                <w:bCs/>
                <w:sz w:val="21"/>
              </w:rPr>
            </w:pPr>
          </w:p>
          <w:p w14:paraId="42A18E58" w14:textId="4B7BA43B" w:rsidR="00923BE5" w:rsidRPr="00D04F2F" w:rsidRDefault="00923BE5" w:rsidP="007C7F96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6BF" w14:textId="6F57A732" w:rsidR="00ED1846" w:rsidRPr="00D04F2F" w:rsidRDefault="00234D98" w:rsidP="006B3778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Date of Birth: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55C" w14:textId="53373681" w:rsidR="00ED1846" w:rsidRPr="00D04F2F" w:rsidRDefault="00234D98" w:rsidP="006B3778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Age:</w:t>
            </w:r>
          </w:p>
        </w:tc>
      </w:tr>
      <w:tr w:rsidR="0077380E" w:rsidRPr="00CD05B3" w14:paraId="4A0F472F" w14:textId="1753B11D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D42" w14:textId="77777777" w:rsidR="0077380E" w:rsidRPr="00D04F2F" w:rsidRDefault="0077380E" w:rsidP="0077380E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Address:</w:t>
            </w:r>
          </w:p>
          <w:p w14:paraId="3A4FDCBF" w14:textId="77777777" w:rsidR="00923BE5" w:rsidRDefault="00923BE5" w:rsidP="0077380E">
            <w:pPr>
              <w:spacing w:before="40" w:after="40"/>
              <w:rPr>
                <w:b/>
                <w:bCs/>
                <w:sz w:val="21"/>
              </w:rPr>
            </w:pPr>
          </w:p>
          <w:p w14:paraId="25EC47BE" w14:textId="1A2FE423" w:rsidR="006B3778" w:rsidRPr="00D04F2F" w:rsidRDefault="006B3778" w:rsidP="0077380E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30D" w14:textId="12EBD566" w:rsidR="00ED1846" w:rsidRPr="00D04F2F" w:rsidRDefault="0077380E" w:rsidP="002F1185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NHS Number:</w:t>
            </w:r>
            <w:r w:rsidR="00923BE5" w:rsidRPr="00D04F2F">
              <w:rPr>
                <w:b/>
                <w:bCs/>
                <w:sz w:val="21"/>
              </w:rPr>
              <w:t xml:space="preserve"> </w:t>
            </w:r>
          </w:p>
        </w:tc>
      </w:tr>
      <w:tr w:rsidR="00A9607B" w:rsidRPr="00CD05B3" w14:paraId="784D1088" w14:textId="25507CD3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86C" w14:textId="149DB137" w:rsidR="00726E83" w:rsidRPr="00D04F2F" w:rsidRDefault="00A9607B" w:rsidP="0077380E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Telephone No: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0746" w14:textId="0C91F57A" w:rsidR="006C2F99" w:rsidRPr="004C4330" w:rsidRDefault="00A9607B" w:rsidP="0077380E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4C4330">
              <w:rPr>
                <w:b/>
                <w:bCs/>
                <w:sz w:val="21"/>
                <w:szCs w:val="21"/>
              </w:rPr>
              <w:t>GP</w:t>
            </w:r>
            <w:r w:rsidR="004C4330" w:rsidRPr="004C4330">
              <w:rPr>
                <w:b/>
                <w:bCs/>
                <w:sz w:val="21"/>
                <w:szCs w:val="21"/>
              </w:rPr>
              <w:t xml:space="preserve"> Details: </w:t>
            </w:r>
          </w:p>
          <w:p w14:paraId="1BD1643D" w14:textId="0307294A" w:rsidR="007C7F96" w:rsidRPr="00D04F2F" w:rsidRDefault="007C7F96" w:rsidP="002F1185">
            <w:pPr>
              <w:spacing w:before="40" w:after="40"/>
              <w:rPr>
                <w:b/>
                <w:bCs/>
                <w:sz w:val="21"/>
              </w:rPr>
            </w:pPr>
          </w:p>
        </w:tc>
      </w:tr>
      <w:tr w:rsidR="002F4EB1" w:rsidRPr="00CD05B3" w14:paraId="4C2A85FE" w14:textId="4AFF3A9F" w:rsidTr="008F7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D13AB" w14:textId="77777777" w:rsidR="002F4EB1" w:rsidRPr="00D04F2F" w:rsidRDefault="002F4EB1" w:rsidP="0077380E">
            <w:pPr>
              <w:spacing w:before="40" w:after="40"/>
              <w:rPr>
                <w:b/>
                <w:bCs/>
                <w:sz w:val="21"/>
              </w:rPr>
            </w:pPr>
            <w:r w:rsidRPr="00D04F2F">
              <w:rPr>
                <w:b/>
                <w:bCs/>
                <w:sz w:val="21"/>
              </w:rPr>
              <w:t>Care Co-ordinator / Mental Health Team Details:</w:t>
            </w:r>
          </w:p>
          <w:p w14:paraId="3F8026E5" w14:textId="3C8887B3" w:rsidR="002F4EB1" w:rsidRPr="00D04F2F" w:rsidRDefault="002F4EB1" w:rsidP="00726E83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406" w14:textId="47D96E7B" w:rsidR="002F4EB1" w:rsidRPr="00D04F2F" w:rsidRDefault="002F4EB1" w:rsidP="008E036B">
            <w:pPr>
              <w:spacing w:before="40" w:after="40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Does the </w:t>
            </w:r>
            <w:r w:rsidRPr="00D04F2F">
              <w:rPr>
                <w:b/>
                <w:bCs/>
                <w:sz w:val="21"/>
              </w:rPr>
              <w:t>Mental Health Team</w:t>
            </w:r>
            <w:r>
              <w:rPr>
                <w:b/>
                <w:bCs/>
                <w:sz w:val="21"/>
              </w:rPr>
              <w:t xml:space="preserve"> have an Approved Mental Professional (AMHP) within the team: Y/N </w:t>
            </w:r>
          </w:p>
        </w:tc>
      </w:tr>
      <w:tr w:rsidR="002F4EB1" w:rsidRPr="00CD05B3" w14:paraId="3FFEB3DC" w14:textId="77777777" w:rsidTr="008F7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97A" w14:textId="77777777" w:rsidR="002F4EB1" w:rsidRPr="00D04F2F" w:rsidRDefault="002F4EB1" w:rsidP="0077380E">
            <w:pPr>
              <w:spacing w:before="40" w:after="40"/>
              <w:rPr>
                <w:b/>
                <w:bCs/>
                <w:sz w:val="21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759" w14:textId="21506AAB" w:rsidR="002F4EB1" w:rsidRDefault="002F4EB1" w:rsidP="008E036B">
            <w:pPr>
              <w:spacing w:before="40" w:after="40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Name of Team AMHP: </w:t>
            </w:r>
          </w:p>
        </w:tc>
      </w:tr>
      <w:tr w:rsidR="006B3778" w:rsidRPr="00CD05B3" w14:paraId="4DC591E0" w14:textId="77777777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595" w14:textId="2F61732E" w:rsidR="006B3778" w:rsidRPr="00D04F2F" w:rsidRDefault="006B3778" w:rsidP="0077380E">
            <w:pPr>
              <w:spacing w:before="40" w:after="40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Family Contact Details:                                   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609" w14:textId="371C1B61" w:rsidR="006B3778" w:rsidRPr="008E036B" w:rsidRDefault="006B3778" w:rsidP="0077380E">
            <w:pPr>
              <w:spacing w:before="40" w:after="40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Communication </w:t>
            </w:r>
            <w:r w:rsidR="003E17F0">
              <w:rPr>
                <w:b/>
                <w:bCs/>
                <w:sz w:val="21"/>
              </w:rPr>
              <w:t>Needs</w:t>
            </w:r>
            <w:r w:rsidR="003E17F0" w:rsidRPr="006B3778">
              <w:rPr>
                <w:b/>
                <w:bCs/>
                <w:color w:val="FF0000"/>
                <w:sz w:val="21"/>
              </w:rPr>
              <w:t xml:space="preserve"> </w:t>
            </w:r>
            <w:r w:rsidR="003E17F0" w:rsidRPr="008E036B">
              <w:rPr>
                <w:b/>
                <w:bCs/>
                <w:sz w:val="21"/>
              </w:rPr>
              <w:t>(</w:t>
            </w:r>
            <w:r w:rsidRPr="008E036B">
              <w:rPr>
                <w:b/>
                <w:bCs/>
                <w:sz w:val="21"/>
              </w:rPr>
              <w:t>Interpreter required, sign language, dea</w:t>
            </w:r>
            <w:r w:rsidR="004C7DB2" w:rsidRPr="008E036B">
              <w:rPr>
                <w:b/>
                <w:bCs/>
                <w:sz w:val="21"/>
              </w:rPr>
              <w:t>f</w:t>
            </w:r>
            <w:r w:rsidRPr="008E036B">
              <w:rPr>
                <w:b/>
                <w:bCs/>
                <w:sz w:val="21"/>
              </w:rPr>
              <w:t xml:space="preserve"> or Blind, Flash cards etc.)</w:t>
            </w:r>
            <w:r w:rsidR="008E036B">
              <w:rPr>
                <w:b/>
                <w:bCs/>
                <w:sz w:val="21"/>
              </w:rPr>
              <w:t xml:space="preserve">: </w:t>
            </w:r>
          </w:p>
          <w:p w14:paraId="752260F4" w14:textId="77777777" w:rsidR="006B3778" w:rsidRDefault="006B3778" w:rsidP="0077380E">
            <w:pPr>
              <w:spacing w:before="40" w:after="40"/>
              <w:rPr>
                <w:b/>
                <w:bCs/>
                <w:sz w:val="21"/>
              </w:rPr>
            </w:pPr>
          </w:p>
          <w:p w14:paraId="3C781E6A" w14:textId="77777777" w:rsidR="006B3778" w:rsidRDefault="006B3778" w:rsidP="0077380E">
            <w:pPr>
              <w:spacing w:before="40" w:after="40"/>
              <w:rPr>
                <w:b/>
                <w:bCs/>
                <w:sz w:val="21"/>
              </w:rPr>
            </w:pPr>
          </w:p>
          <w:p w14:paraId="132A0319" w14:textId="087CF2B7" w:rsidR="006B3778" w:rsidRDefault="006B3778" w:rsidP="0077380E">
            <w:pPr>
              <w:spacing w:before="40" w:after="40"/>
              <w:rPr>
                <w:b/>
                <w:bCs/>
                <w:sz w:val="21"/>
              </w:rPr>
            </w:pPr>
          </w:p>
        </w:tc>
      </w:tr>
    </w:tbl>
    <w:p w14:paraId="224CED3A" w14:textId="25C8C7D4" w:rsidR="00F92EE8" w:rsidRDefault="00F92EE8">
      <w:pPr>
        <w:rPr>
          <w:sz w:val="28"/>
          <w:szCs w:val="28"/>
        </w:rPr>
      </w:pPr>
    </w:p>
    <w:p w14:paraId="22A6DE3E" w14:textId="77777777" w:rsidR="009B776C" w:rsidRDefault="009B776C">
      <w:pPr>
        <w:rPr>
          <w:sz w:val="28"/>
          <w:szCs w:val="28"/>
        </w:rPr>
      </w:pPr>
    </w:p>
    <w:p w14:paraId="606D2F0B" w14:textId="77777777" w:rsidR="008E036B" w:rsidRPr="003E17F0" w:rsidRDefault="008E036B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2808"/>
        <w:gridCol w:w="1701"/>
        <w:gridCol w:w="236"/>
        <w:gridCol w:w="1634"/>
      </w:tblGrid>
      <w:tr w:rsidR="008E036B" w14:paraId="6A17E230" w14:textId="77777777" w:rsidTr="002975E5">
        <w:trPr>
          <w:gridAfter w:val="1"/>
          <w:wAfter w:w="1634" w:type="dxa"/>
        </w:trPr>
        <w:tc>
          <w:tcPr>
            <w:tcW w:w="3397" w:type="dxa"/>
            <w:shd w:val="clear" w:color="auto" w:fill="002060"/>
          </w:tcPr>
          <w:p w14:paraId="1537EB42" w14:textId="6926E640" w:rsidR="008E036B" w:rsidRDefault="008E036B" w:rsidP="002975E5">
            <w:r>
              <w:rPr>
                <w:color w:val="FFFFFF" w:themeColor="background1"/>
              </w:rPr>
              <w:t xml:space="preserve">Nominated Person </w:t>
            </w: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</w:tcPr>
          <w:p w14:paraId="1D49049E" w14:textId="77777777" w:rsidR="008E036B" w:rsidRDefault="008E036B" w:rsidP="002975E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542D95F" w14:textId="77777777" w:rsidR="008E036B" w:rsidRDefault="008E036B" w:rsidP="002975E5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099DF4A" w14:textId="77777777" w:rsidR="008E036B" w:rsidRDefault="008E036B" w:rsidP="002975E5"/>
        </w:tc>
      </w:tr>
      <w:tr w:rsidR="008E036B" w:rsidRPr="004C4330" w14:paraId="793CB3B6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024" w14:textId="499EA286" w:rsidR="008E036B" w:rsidRPr="008E036B" w:rsidRDefault="008E036B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3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support the MHCBS a Nominated Person must be identified, this can either be a team AMHP, care co-ordinator or mental health nurse </w:t>
            </w:r>
            <w:r w:rsidR="00144BE8" w:rsidRPr="00EC530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(Please note </w:t>
            </w:r>
            <w:r w:rsidR="00144BE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a nominated person will be contacted to provide regular updates regarding a person’s crisis, in the event they fail to respond the MHCBS will be ended</w:t>
            </w:r>
            <w:r w:rsidR="00144BE8" w:rsidRPr="00EC530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>)</w:t>
            </w:r>
            <w:r w:rsidR="00144BE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  <w:t xml:space="preserve">. </w:t>
            </w:r>
            <w:r w:rsidRPr="008E03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detail the Nominated Persons details</w:t>
            </w:r>
          </w:p>
        </w:tc>
      </w:tr>
      <w:tr w:rsidR="008E036B" w:rsidRPr="004C4330" w14:paraId="1FCF0AE9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6C5" w14:textId="42888C91" w:rsidR="008E036B" w:rsidRPr="008E036B" w:rsidRDefault="008E036B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</w:rPr>
              <w:t>Nominated Person’s Name;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B89" w14:textId="0CCD6963" w:rsidR="008E036B" w:rsidRPr="008E036B" w:rsidRDefault="008E036B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036B" w:rsidRPr="004C4330" w14:paraId="23F4999A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519" w14:textId="7F7E03D0" w:rsidR="008E036B" w:rsidRPr="008E036B" w:rsidRDefault="008E036B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</w:rPr>
              <w:t>Nominated Person’s Role: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B9" w14:textId="3F50B27D" w:rsidR="008E036B" w:rsidRPr="008E036B" w:rsidRDefault="008E036B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8E036B" w:rsidRPr="004C4330" w14:paraId="0DD34396" w14:textId="77777777" w:rsidTr="008E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CFA" w14:textId="38A44E6E" w:rsidR="008E036B" w:rsidRPr="008E036B" w:rsidRDefault="008E036B" w:rsidP="008E036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</w:rPr>
              <w:t xml:space="preserve">Nominated Person’s Contact number: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053" w14:textId="15DC2FBE" w:rsidR="008E036B" w:rsidRPr="008E036B" w:rsidRDefault="008E036B" w:rsidP="008E03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036B" w:rsidRPr="004C4330" w14:paraId="22C07882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FC541" w14:textId="2A312D39" w:rsidR="008E036B" w:rsidRDefault="008E036B" w:rsidP="008E036B">
            <w:pPr>
              <w:pStyle w:val="Default"/>
              <w:jc w:val="both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Nominated Person’s email address: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F3CE9" w14:textId="77777777" w:rsidR="008E036B" w:rsidRPr="008E036B" w:rsidRDefault="008E036B" w:rsidP="008E036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92BF986" w14:textId="07B1E621" w:rsidR="00B46E23" w:rsidRDefault="00B46E23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2808"/>
        <w:gridCol w:w="1701"/>
        <w:gridCol w:w="236"/>
        <w:gridCol w:w="1634"/>
      </w:tblGrid>
      <w:tr w:rsidR="00EC5304" w14:paraId="7AE824F5" w14:textId="77777777" w:rsidTr="002975E5">
        <w:trPr>
          <w:gridAfter w:val="1"/>
          <w:wAfter w:w="1634" w:type="dxa"/>
        </w:trPr>
        <w:tc>
          <w:tcPr>
            <w:tcW w:w="3397" w:type="dxa"/>
            <w:shd w:val="clear" w:color="auto" w:fill="002060"/>
          </w:tcPr>
          <w:p w14:paraId="2785F93F" w14:textId="2A39C26D" w:rsidR="00EC5304" w:rsidRDefault="00EC5304" w:rsidP="002975E5">
            <w:r>
              <w:rPr>
                <w:color w:val="FFFFFF" w:themeColor="background1"/>
              </w:rPr>
              <w:t xml:space="preserve">Referral information  </w:t>
            </w: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</w:tcPr>
          <w:p w14:paraId="59B7A619" w14:textId="77777777" w:rsidR="00EC5304" w:rsidRDefault="00EC5304" w:rsidP="002975E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56C0078" w14:textId="77777777" w:rsidR="00EC5304" w:rsidRDefault="00EC5304" w:rsidP="002975E5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B5AF14E" w14:textId="77777777" w:rsidR="00EC5304" w:rsidRDefault="00EC5304" w:rsidP="002975E5"/>
        </w:tc>
      </w:tr>
      <w:tr w:rsidR="00EC5304" w:rsidRPr="004C4330" w14:paraId="1D5A143D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339" w14:textId="398B03C5" w:rsidR="00EC5304" w:rsidRPr="008E036B" w:rsidRDefault="00EC5304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3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support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AMHP with decision making around MHCBS, the following information is required; </w:t>
            </w:r>
          </w:p>
        </w:tc>
      </w:tr>
      <w:tr w:rsidR="00EC5304" w:rsidRPr="004C4330" w14:paraId="54ED2CDB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88" w14:textId="0BFFB2DD" w:rsidR="00EC5304" w:rsidRPr="00EC5304" w:rsidRDefault="00EC5304" w:rsidP="00EC530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Does the person reside in England or Wales;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51D" w14:textId="64938915" w:rsidR="00EC5304" w:rsidRPr="008E036B" w:rsidRDefault="00EC5304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Yes/No </w:t>
            </w:r>
          </w:p>
        </w:tc>
      </w:tr>
      <w:tr w:rsidR="00EC5304" w:rsidRPr="004C4330" w14:paraId="0822FAD7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6CD" w14:textId="75014F14" w:rsidR="00EC5304" w:rsidRPr="00015C5C" w:rsidRDefault="00EC5304" w:rsidP="00015C5C">
            <w:pPr>
              <w:spacing w:before="120"/>
              <w:rPr>
                <w:rFonts w:eastAsiaTheme="minorEastAsi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5304">
              <w:rPr>
                <w:rFonts w:cstheme="minorHAnsi"/>
                <w:b/>
                <w:bCs/>
                <w:sz w:val="22"/>
                <w:szCs w:val="22"/>
              </w:rPr>
              <w:t>Has the person been removed to a place of safety by police (S135 or S136 MHA);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C6C2" w14:textId="77777777" w:rsidR="00EC5304" w:rsidRPr="008E036B" w:rsidRDefault="00EC5304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C5304" w:rsidRPr="004C4330" w14:paraId="725A0ECF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247" w14:textId="180D4A2C" w:rsidR="00EC5304" w:rsidRPr="00EC5304" w:rsidRDefault="00EC5304" w:rsidP="00EC530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EC5304">
              <w:rPr>
                <w:rFonts w:cstheme="minorHAnsi"/>
                <w:b/>
                <w:bCs/>
                <w:sz w:val="22"/>
                <w:szCs w:val="22"/>
              </w:rPr>
              <w:t xml:space="preserve">Does the person have a mental disorder of a serious nature;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7D3" w14:textId="77777777" w:rsidR="00EC5304" w:rsidRPr="008E036B" w:rsidRDefault="00EC5304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5304" w:rsidRPr="004C4330" w14:paraId="0D8DBF30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EF8" w14:textId="47B2C1C7" w:rsidR="00EC5304" w:rsidRPr="00EC5304" w:rsidRDefault="00EC5304" w:rsidP="00EC5304">
            <w:pPr>
              <w:spacing w:before="120"/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</w:pPr>
            <w:r w:rsidRPr="00EC5304">
              <w:rPr>
                <w:rFonts w:cstheme="minorHAnsi"/>
                <w:b/>
                <w:bCs/>
                <w:sz w:val="22"/>
                <w:szCs w:val="22"/>
              </w:rPr>
              <w:t>Is the person receiving crisis, emergency or acute care or treatment in hospital or the community from  specialist services in relation to a mental disorder of a serious nature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EC5304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</w:rPr>
              <w:t xml:space="preserve">(specialist mental health service includes, CMHT, crisis houses or CRHT).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805" w14:textId="77777777" w:rsidR="00EC5304" w:rsidRPr="008E036B" w:rsidRDefault="00EC5304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5304" w:rsidRPr="004C4330" w14:paraId="69DEED30" w14:textId="77777777" w:rsidTr="00297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3FF9" w14:textId="3F3C9341" w:rsidR="00EC5304" w:rsidRPr="00EC5304" w:rsidRDefault="00EC5304" w:rsidP="00EC530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3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 the person experiencing issues with problem debt, please detail as much information as possible;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EFB64" w14:textId="77777777" w:rsidR="00EC5304" w:rsidRPr="008E036B" w:rsidRDefault="00EC5304" w:rsidP="002975E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ED631E4" w14:textId="77777777" w:rsidR="00EC5304" w:rsidRDefault="00EC5304">
      <w:pPr>
        <w:rPr>
          <w:b/>
          <w:bCs/>
        </w:rPr>
      </w:pPr>
    </w:p>
    <w:p w14:paraId="16313796" w14:textId="4E43AD86" w:rsidR="000D3F61" w:rsidRDefault="000D3F61">
      <w:pPr>
        <w:rPr>
          <w:b/>
          <w:bCs/>
        </w:rPr>
      </w:pPr>
    </w:p>
    <w:p w14:paraId="1564BFE1" w14:textId="2B9CC0D0" w:rsidR="00015C5C" w:rsidRDefault="00015C5C">
      <w:pPr>
        <w:rPr>
          <w:b/>
          <w:bCs/>
        </w:rPr>
      </w:pPr>
    </w:p>
    <w:p w14:paraId="379DA2B6" w14:textId="3577EDF8" w:rsidR="009B776C" w:rsidRDefault="009B776C">
      <w:pPr>
        <w:rPr>
          <w:b/>
          <w:bCs/>
        </w:rPr>
      </w:pPr>
    </w:p>
    <w:p w14:paraId="54F1125E" w14:textId="3F5A80BB" w:rsidR="009B776C" w:rsidRDefault="009B776C">
      <w:pPr>
        <w:rPr>
          <w:b/>
          <w:bCs/>
        </w:rPr>
      </w:pPr>
    </w:p>
    <w:p w14:paraId="0E0964F2" w14:textId="197257AE" w:rsidR="009B776C" w:rsidRDefault="009B776C">
      <w:pPr>
        <w:rPr>
          <w:b/>
          <w:bCs/>
        </w:rPr>
      </w:pPr>
    </w:p>
    <w:p w14:paraId="529A77CA" w14:textId="0AF26876" w:rsidR="009B776C" w:rsidRDefault="009B776C">
      <w:pPr>
        <w:rPr>
          <w:b/>
          <w:bCs/>
        </w:rPr>
      </w:pPr>
    </w:p>
    <w:p w14:paraId="109E35CF" w14:textId="20830FDB" w:rsidR="009B776C" w:rsidRDefault="009B776C">
      <w:pPr>
        <w:rPr>
          <w:b/>
          <w:bCs/>
        </w:rPr>
      </w:pPr>
    </w:p>
    <w:p w14:paraId="5F040D3D" w14:textId="397CBE58" w:rsidR="009B776C" w:rsidRDefault="009B776C">
      <w:pPr>
        <w:rPr>
          <w:b/>
          <w:bCs/>
        </w:rPr>
      </w:pPr>
    </w:p>
    <w:p w14:paraId="019F0001" w14:textId="4BCFC529" w:rsidR="009B776C" w:rsidRDefault="009B776C">
      <w:pPr>
        <w:rPr>
          <w:b/>
          <w:bCs/>
        </w:rPr>
      </w:pPr>
    </w:p>
    <w:p w14:paraId="7CCB8278" w14:textId="26593353" w:rsidR="009B776C" w:rsidRDefault="009B776C">
      <w:pPr>
        <w:rPr>
          <w:b/>
          <w:bCs/>
        </w:rPr>
      </w:pPr>
    </w:p>
    <w:p w14:paraId="4712C933" w14:textId="77777777" w:rsidR="009B776C" w:rsidRPr="00B46E23" w:rsidRDefault="009B776C">
      <w:pPr>
        <w:rPr>
          <w:b/>
          <w:bCs/>
        </w:rPr>
      </w:pPr>
    </w:p>
    <w:p w14:paraId="2F916DC8" w14:textId="237395AD" w:rsidR="00E24E16" w:rsidRPr="00E24E16" w:rsidRDefault="00301C1C" w:rsidP="00E24E16">
      <w:pPr>
        <w:rPr>
          <w:sz w:val="36"/>
        </w:rPr>
      </w:pPr>
      <w:r>
        <w:rPr>
          <w:sz w:val="36"/>
        </w:rPr>
        <w:t>Review</w:t>
      </w:r>
      <w:r w:rsidR="00E24E16">
        <w:rPr>
          <w:sz w:val="36"/>
        </w:rPr>
        <w:t xml:space="preserve"> &amp; Decision Making</w:t>
      </w:r>
    </w:p>
    <w:p w14:paraId="4642A374" w14:textId="058565B9" w:rsidR="00F92EE8" w:rsidRPr="00C13CBF" w:rsidRDefault="00F92EE8">
      <w:pPr>
        <w:rPr>
          <w:sz w:val="20"/>
        </w:rPr>
      </w:pPr>
    </w:p>
    <w:tbl>
      <w:tblPr>
        <w:tblStyle w:val="TableGrid"/>
        <w:tblW w:w="96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9"/>
        <w:gridCol w:w="4202"/>
        <w:gridCol w:w="1002"/>
        <w:gridCol w:w="1073"/>
        <w:gridCol w:w="236"/>
        <w:gridCol w:w="2595"/>
      </w:tblGrid>
      <w:tr w:rsidR="00234D98" w14:paraId="40151CC4" w14:textId="77777777" w:rsidTr="00F6793D">
        <w:trPr>
          <w:gridAfter w:val="1"/>
          <w:wAfter w:w="2595" w:type="dxa"/>
        </w:trPr>
        <w:tc>
          <w:tcPr>
            <w:tcW w:w="4731" w:type="dxa"/>
            <w:gridSpan w:val="2"/>
            <w:shd w:val="clear" w:color="auto" w:fill="002060"/>
          </w:tcPr>
          <w:p w14:paraId="2B2D8BBA" w14:textId="2901D319" w:rsidR="00234D98" w:rsidRDefault="00234D98" w:rsidP="0049059E">
            <w:r>
              <w:rPr>
                <w:color w:val="FFFFFF" w:themeColor="background1"/>
              </w:rPr>
              <w:t>Details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14:paraId="0D562070" w14:textId="77777777" w:rsidR="00234D98" w:rsidRDefault="00234D98" w:rsidP="0049059E"/>
        </w:tc>
        <w:tc>
          <w:tcPr>
            <w:tcW w:w="1073" w:type="dxa"/>
            <w:tcBorders>
              <w:top w:val="nil"/>
              <w:left w:val="nil"/>
              <w:right w:val="nil"/>
            </w:tcBorders>
          </w:tcPr>
          <w:p w14:paraId="3C270F34" w14:textId="77777777" w:rsidR="00234D98" w:rsidRDefault="00234D98" w:rsidP="0049059E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417EFF4E" w14:textId="77777777" w:rsidR="00234D98" w:rsidRDefault="00234D98" w:rsidP="0049059E"/>
        </w:tc>
      </w:tr>
      <w:tr w:rsidR="00234D98" w:rsidRPr="00CD05B3" w14:paraId="703E9727" w14:textId="77777777" w:rsidTr="00F6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extDirection w:val="btLr"/>
            <w:vAlign w:val="center"/>
          </w:tcPr>
          <w:p w14:paraId="5C95A9B7" w14:textId="152D2EC3" w:rsidR="00234D98" w:rsidRPr="00234D98" w:rsidRDefault="22BA4266" w:rsidP="22BA4266">
            <w:pPr>
              <w:spacing w:before="40" w:after="40"/>
              <w:ind w:left="113" w:right="113"/>
              <w:jc w:val="center"/>
              <w:rPr>
                <w:sz w:val="18"/>
                <w:szCs w:val="18"/>
              </w:rPr>
            </w:pPr>
            <w:r w:rsidRPr="22BA4266">
              <w:rPr>
                <w:sz w:val="18"/>
                <w:szCs w:val="18"/>
              </w:rPr>
              <w:t>To be completed by AMHP / EDT Lead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559" w14:textId="47EB5937" w:rsidR="00234D98" w:rsidRPr="00E62EF7" w:rsidRDefault="00234D98" w:rsidP="0049059E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Date and Time of </w:t>
            </w:r>
            <w:r w:rsidR="00301C1C">
              <w:rPr>
                <w:b/>
                <w:sz w:val="21"/>
              </w:rPr>
              <w:t>Review</w:t>
            </w:r>
            <w:r w:rsidRPr="00E62EF7">
              <w:rPr>
                <w:b/>
                <w:sz w:val="21"/>
              </w:rPr>
              <w:t>:</w:t>
            </w:r>
          </w:p>
          <w:p w14:paraId="0A87D4EB" w14:textId="77777777" w:rsidR="00234D98" w:rsidRDefault="00234D98" w:rsidP="0049059E">
            <w:pPr>
              <w:spacing w:before="40" w:after="40"/>
              <w:rPr>
                <w:sz w:val="21"/>
              </w:rPr>
            </w:pPr>
          </w:p>
          <w:p w14:paraId="27B0A913" w14:textId="3C9DBDD1" w:rsidR="00234D98" w:rsidRPr="00CD05B3" w:rsidRDefault="00234D98" w:rsidP="0049059E">
            <w:pPr>
              <w:spacing w:before="40" w:after="40"/>
              <w:rPr>
                <w:sz w:val="21"/>
              </w:rPr>
            </w:pP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DA0" w14:textId="002B025C" w:rsidR="00234D98" w:rsidRPr="00E62EF7" w:rsidRDefault="00234D98" w:rsidP="0049059E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Name &amp; Role of </w:t>
            </w:r>
            <w:r w:rsidR="00301C1C">
              <w:rPr>
                <w:b/>
                <w:sz w:val="21"/>
              </w:rPr>
              <w:t>Reviewer</w:t>
            </w:r>
            <w:r w:rsidRPr="00E62EF7">
              <w:rPr>
                <w:b/>
                <w:sz w:val="21"/>
              </w:rPr>
              <w:t>:</w:t>
            </w:r>
          </w:p>
        </w:tc>
      </w:tr>
      <w:tr w:rsidR="00234D98" w:rsidRPr="00CD05B3" w14:paraId="3A98055B" w14:textId="77777777" w:rsidTr="00F6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9" w:type="dxa"/>
            <w:vMerge/>
            <w:shd w:val="clear" w:color="auto" w:fill="ED7D31" w:themeFill="accent2"/>
          </w:tcPr>
          <w:p w14:paraId="7162947A" w14:textId="77777777" w:rsidR="00234D98" w:rsidRDefault="00234D98" w:rsidP="0049059E">
            <w:pPr>
              <w:spacing w:before="40" w:after="40"/>
              <w:rPr>
                <w:sz w:val="21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A921" w14:textId="26A772BB" w:rsidR="00234D98" w:rsidRPr="00E62EF7" w:rsidRDefault="00E62EF7" w:rsidP="0049059E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Outcome of </w:t>
            </w:r>
            <w:r w:rsidR="00301C1C">
              <w:rPr>
                <w:b/>
                <w:sz w:val="21"/>
              </w:rPr>
              <w:t>Reviewer</w:t>
            </w:r>
            <w:r w:rsidRPr="00E62EF7">
              <w:rPr>
                <w:b/>
                <w:sz w:val="21"/>
              </w:rPr>
              <w:t>:</w:t>
            </w:r>
          </w:p>
          <w:p w14:paraId="69AC4FBD" w14:textId="5FDCF70D" w:rsidR="00E62EF7" w:rsidRPr="00CD05B3" w:rsidRDefault="00E62EF7" w:rsidP="0049059E">
            <w:pPr>
              <w:spacing w:before="40" w:after="40"/>
              <w:rPr>
                <w:sz w:val="21"/>
              </w:rPr>
            </w:pP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F11" w14:textId="2FC0CB4E" w:rsidR="00E62EF7" w:rsidRPr="00E62EF7" w:rsidRDefault="00E62EF7" w:rsidP="00E62EF7">
            <w:pPr>
              <w:spacing w:before="40" w:after="40"/>
              <w:rPr>
                <w:b/>
                <w:sz w:val="20"/>
              </w:rPr>
            </w:pPr>
            <w:r w:rsidRPr="00E62EF7">
              <w:rPr>
                <w:b/>
                <w:sz w:val="20"/>
              </w:rPr>
              <w:t>Name of AMHP allocated to give referral further consideration:</w:t>
            </w:r>
          </w:p>
          <w:p w14:paraId="658E305E" w14:textId="77777777" w:rsidR="00234D98" w:rsidRDefault="00234D98" w:rsidP="0049059E">
            <w:pPr>
              <w:spacing w:before="40" w:after="40"/>
              <w:rPr>
                <w:b/>
                <w:sz w:val="21"/>
              </w:rPr>
            </w:pPr>
          </w:p>
          <w:p w14:paraId="127C0351" w14:textId="31E2D18F" w:rsidR="00C13CBF" w:rsidRPr="00E62EF7" w:rsidRDefault="00C13CBF" w:rsidP="0049059E">
            <w:pPr>
              <w:spacing w:before="40" w:after="40"/>
              <w:rPr>
                <w:b/>
                <w:sz w:val="21"/>
              </w:rPr>
            </w:pPr>
          </w:p>
        </w:tc>
      </w:tr>
      <w:tr w:rsidR="00234D98" w:rsidRPr="00CD05B3" w14:paraId="5EA332B9" w14:textId="77777777" w:rsidTr="00F6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529" w:type="dxa"/>
            <w:vMerge/>
            <w:shd w:val="clear" w:color="auto" w:fill="ED7D31" w:themeFill="accent2"/>
          </w:tcPr>
          <w:p w14:paraId="2930BD60" w14:textId="77777777" w:rsidR="00234D98" w:rsidRDefault="00234D98" w:rsidP="0049059E">
            <w:pPr>
              <w:spacing w:before="40" w:after="40"/>
              <w:rPr>
                <w:sz w:val="21"/>
              </w:rPr>
            </w:pPr>
          </w:p>
        </w:tc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831" w14:textId="10929433" w:rsidR="00234D98" w:rsidRPr="00E62EF7" w:rsidRDefault="00234D98" w:rsidP="0049059E">
            <w:pPr>
              <w:spacing w:before="40" w:after="40"/>
              <w:rPr>
                <w:b/>
                <w:sz w:val="21"/>
              </w:rPr>
            </w:pPr>
            <w:r w:rsidRPr="00E62EF7">
              <w:rPr>
                <w:b/>
                <w:sz w:val="21"/>
              </w:rPr>
              <w:t xml:space="preserve">Rationale for </w:t>
            </w:r>
            <w:r w:rsidR="00301C1C">
              <w:rPr>
                <w:b/>
                <w:sz w:val="21"/>
              </w:rPr>
              <w:t>Review</w:t>
            </w:r>
            <w:r w:rsidRPr="00E62EF7">
              <w:rPr>
                <w:b/>
                <w:sz w:val="21"/>
              </w:rPr>
              <w:t xml:space="preserve"> Decision:</w:t>
            </w:r>
          </w:p>
          <w:p w14:paraId="237F82A9" w14:textId="1C211026" w:rsidR="00234D98" w:rsidRDefault="00234D98" w:rsidP="0049059E">
            <w:pPr>
              <w:spacing w:before="40" w:after="40"/>
              <w:rPr>
                <w:sz w:val="21"/>
              </w:rPr>
            </w:pPr>
          </w:p>
          <w:p w14:paraId="6DC45DDD" w14:textId="77777777" w:rsidR="00234D98" w:rsidRDefault="00234D98" w:rsidP="0049059E">
            <w:pPr>
              <w:spacing w:before="40" w:after="40"/>
              <w:rPr>
                <w:sz w:val="21"/>
              </w:rPr>
            </w:pPr>
          </w:p>
          <w:p w14:paraId="2151EAA3" w14:textId="77777777" w:rsidR="00234D98" w:rsidRPr="00CD05B3" w:rsidRDefault="00234D98" w:rsidP="0049059E">
            <w:pPr>
              <w:spacing w:before="40" w:after="40"/>
              <w:rPr>
                <w:sz w:val="21"/>
              </w:rPr>
            </w:pPr>
          </w:p>
        </w:tc>
      </w:tr>
    </w:tbl>
    <w:p w14:paraId="6C215B33" w14:textId="56B4A318" w:rsidR="009B3A5C" w:rsidRDefault="009B3A5C">
      <w:pPr>
        <w:rPr>
          <w:i/>
          <w:sz w:val="1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0"/>
      </w:tblGrid>
      <w:tr w:rsidR="00540404" w:rsidRPr="00CD05B3" w14:paraId="54559004" w14:textId="3272AB53" w:rsidTr="00540404">
        <w:trPr>
          <w:trHeight w:val="533"/>
        </w:trPr>
        <w:tc>
          <w:tcPr>
            <w:tcW w:w="562" w:type="dxa"/>
            <w:vMerge w:val="restart"/>
            <w:shd w:val="clear" w:color="auto" w:fill="808080" w:themeFill="text1" w:themeFillTint="7F"/>
            <w:textDirection w:val="btLr"/>
            <w:vAlign w:val="center"/>
          </w:tcPr>
          <w:p w14:paraId="70DEC5D7" w14:textId="77777777" w:rsidR="00540404" w:rsidRPr="00E62EF7" w:rsidRDefault="00540404" w:rsidP="22BA4266">
            <w:pPr>
              <w:spacing w:before="40" w:after="40"/>
              <w:ind w:left="113" w:right="113"/>
              <w:jc w:val="center"/>
              <w:rPr>
                <w:color w:val="FFFFFF" w:themeColor="background1"/>
                <w:sz w:val="18"/>
                <w:szCs w:val="18"/>
              </w:rPr>
            </w:pPr>
            <w:r w:rsidRPr="00F6793D">
              <w:rPr>
                <w:color w:val="FFFFFF" w:themeColor="background1"/>
                <w:sz w:val="18"/>
                <w:szCs w:val="18"/>
              </w:rPr>
              <w:t>To be completed by the AMHP Professional</w:t>
            </w:r>
          </w:p>
        </w:tc>
        <w:tc>
          <w:tcPr>
            <w:tcW w:w="3402" w:type="dxa"/>
            <w:shd w:val="clear" w:color="auto" w:fill="E7E6E6" w:themeFill="background2"/>
          </w:tcPr>
          <w:p w14:paraId="2D58B321" w14:textId="1A6155BF" w:rsidR="00540404" w:rsidRPr="0077380E" w:rsidRDefault="00540404" w:rsidP="00F91081">
            <w:pPr>
              <w:spacing w:before="40" w:after="40"/>
              <w:rPr>
                <w:sz w:val="21"/>
              </w:rPr>
            </w:pPr>
            <w:r>
              <w:rPr>
                <w:sz w:val="21"/>
              </w:rPr>
              <w:t xml:space="preserve">Date referral and MHCBS considered. </w:t>
            </w:r>
          </w:p>
        </w:tc>
        <w:tc>
          <w:tcPr>
            <w:tcW w:w="5670" w:type="dxa"/>
          </w:tcPr>
          <w:p w14:paraId="74235F06" w14:textId="420016F7" w:rsidR="00540404" w:rsidRDefault="00540404" w:rsidP="00F91081">
            <w:pPr>
              <w:spacing w:before="60" w:after="60"/>
              <w:rPr>
                <w:sz w:val="21"/>
              </w:rPr>
            </w:pPr>
          </w:p>
        </w:tc>
      </w:tr>
      <w:tr w:rsidR="00B768EC" w:rsidRPr="00CD05B3" w14:paraId="63EEEBB3" w14:textId="7F9BED76" w:rsidTr="00F6793D">
        <w:tc>
          <w:tcPr>
            <w:tcW w:w="562" w:type="dxa"/>
            <w:vMerge/>
            <w:shd w:val="clear" w:color="auto" w:fill="808080" w:themeFill="background1" w:themeFillShade="80"/>
          </w:tcPr>
          <w:p w14:paraId="116DD8EE" w14:textId="77777777" w:rsidR="00B768EC" w:rsidRDefault="00B768EC" w:rsidP="00F91081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E27D0EB" w14:textId="52044FE8" w:rsidR="00B768EC" w:rsidRDefault="00B768EC" w:rsidP="00F91081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 xml:space="preserve">Time </w:t>
            </w:r>
            <w:r w:rsidR="00540404">
              <w:rPr>
                <w:sz w:val="21"/>
              </w:rPr>
              <w:t>referral and MHCBS considered.</w:t>
            </w:r>
          </w:p>
        </w:tc>
        <w:tc>
          <w:tcPr>
            <w:tcW w:w="5670" w:type="dxa"/>
          </w:tcPr>
          <w:p w14:paraId="1BF1BDE2" w14:textId="77777777" w:rsidR="00B768EC" w:rsidRPr="00CD05B3" w:rsidRDefault="00B768EC" w:rsidP="00F91081">
            <w:pPr>
              <w:spacing w:before="60" w:after="60"/>
              <w:rPr>
                <w:sz w:val="21"/>
              </w:rPr>
            </w:pPr>
          </w:p>
        </w:tc>
      </w:tr>
      <w:tr w:rsidR="00540404" w:rsidRPr="00CD05B3" w14:paraId="77CFC0AB" w14:textId="240E3DE0" w:rsidTr="00C044C9">
        <w:trPr>
          <w:trHeight w:val="1275"/>
        </w:trPr>
        <w:tc>
          <w:tcPr>
            <w:tcW w:w="562" w:type="dxa"/>
            <w:vMerge/>
            <w:shd w:val="clear" w:color="auto" w:fill="808080" w:themeFill="background1" w:themeFillShade="80"/>
          </w:tcPr>
          <w:p w14:paraId="7182BC2C" w14:textId="77777777" w:rsidR="00540404" w:rsidRDefault="00540404" w:rsidP="00C13CBF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3F79D234" w14:textId="363874F7" w:rsidR="00540404" w:rsidRDefault="00540404" w:rsidP="00C13CBF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Outcome of AMHPs consideration, was certification</w:t>
            </w:r>
            <w:r w:rsidR="00B13EB3">
              <w:rPr>
                <w:sz w:val="21"/>
              </w:rPr>
              <w:t>/approval</w:t>
            </w:r>
            <w:r>
              <w:rPr>
                <w:sz w:val="21"/>
              </w:rPr>
              <w:t xml:space="preserve"> provided;  </w:t>
            </w:r>
          </w:p>
        </w:tc>
        <w:tc>
          <w:tcPr>
            <w:tcW w:w="5670" w:type="dxa"/>
          </w:tcPr>
          <w:p w14:paraId="51688BBF" w14:textId="660A3356" w:rsidR="00540404" w:rsidRPr="00CD05B3" w:rsidRDefault="00540404" w:rsidP="00C13CBF">
            <w:pPr>
              <w:spacing w:before="60" w:after="60"/>
              <w:rPr>
                <w:sz w:val="21"/>
              </w:rPr>
            </w:pPr>
          </w:p>
        </w:tc>
      </w:tr>
      <w:tr w:rsidR="00B768EC" w:rsidRPr="00CD05B3" w14:paraId="0250120D" w14:textId="32C60244" w:rsidTr="00F6793D">
        <w:tc>
          <w:tcPr>
            <w:tcW w:w="562" w:type="dxa"/>
            <w:vMerge/>
            <w:shd w:val="clear" w:color="auto" w:fill="808080" w:themeFill="background1" w:themeFillShade="80"/>
          </w:tcPr>
          <w:p w14:paraId="781F69C3" w14:textId="77777777" w:rsidR="00B768EC" w:rsidRDefault="00B768EC" w:rsidP="00C13CBF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142C7337" w14:textId="049EA8A4" w:rsidR="00B768EC" w:rsidRPr="00CD05B3" w:rsidRDefault="00540404" w:rsidP="00C13CBF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>If MHCBS certification</w:t>
            </w:r>
            <w:r w:rsidR="00B13EB3">
              <w:rPr>
                <w:sz w:val="21"/>
              </w:rPr>
              <w:t>/approval</w:t>
            </w:r>
            <w:r>
              <w:rPr>
                <w:sz w:val="21"/>
              </w:rPr>
              <w:t xml:space="preserve"> provided, date and time submitted; </w:t>
            </w:r>
          </w:p>
        </w:tc>
        <w:tc>
          <w:tcPr>
            <w:tcW w:w="5670" w:type="dxa"/>
          </w:tcPr>
          <w:p w14:paraId="7151C969" w14:textId="77777777" w:rsidR="00B768EC" w:rsidRPr="00CD05B3" w:rsidRDefault="00B768EC" w:rsidP="00C13CBF">
            <w:pPr>
              <w:spacing w:before="60" w:after="60"/>
              <w:rPr>
                <w:sz w:val="21"/>
              </w:rPr>
            </w:pPr>
          </w:p>
        </w:tc>
      </w:tr>
      <w:tr w:rsidR="00B768EC" w:rsidRPr="00CD05B3" w14:paraId="1B81B822" w14:textId="69A8B1C2" w:rsidTr="00F6793D">
        <w:tc>
          <w:tcPr>
            <w:tcW w:w="562" w:type="dxa"/>
            <w:vMerge/>
            <w:shd w:val="clear" w:color="auto" w:fill="808080" w:themeFill="background1" w:themeFillShade="80"/>
          </w:tcPr>
          <w:p w14:paraId="54D12BA0" w14:textId="77777777" w:rsidR="00B768EC" w:rsidRDefault="00B768EC" w:rsidP="00C13CBF">
            <w:pPr>
              <w:spacing w:before="60" w:after="60"/>
              <w:rPr>
                <w:sz w:val="21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0CEEE798" w14:textId="7C5B9414" w:rsidR="00B768EC" w:rsidRDefault="00540404" w:rsidP="00C13CBF">
            <w:pPr>
              <w:spacing w:before="60" w:after="60"/>
              <w:rPr>
                <w:sz w:val="21"/>
              </w:rPr>
            </w:pPr>
            <w:r>
              <w:rPr>
                <w:sz w:val="21"/>
              </w:rPr>
              <w:t xml:space="preserve">Time taken for AMHP to complete all consideration and recording; </w:t>
            </w:r>
          </w:p>
        </w:tc>
        <w:tc>
          <w:tcPr>
            <w:tcW w:w="5670" w:type="dxa"/>
          </w:tcPr>
          <w:p w14:paraId="07B85FFB" w14:textId="77777777" w:rsidR="00B768EC" w:rsidRDefault="00B768EC" w:rsidP="00C13CBF">
            <w:pPr>
              <w:spacing w:before="60" w:after="60"/>
              <w:rPr>
                <w:sz w:val="21"/>
              </w:rPr>
            </w:pPr>
          </w:p>
        </w:tc>
      </w:tr>
    </w:tbl>
    <w:p w14:paraId="1D28ECC6" w14:textId="46102AFE" w:rsidR="009B3A5C" w:rsidRDefault="009B3A5C" w:rsidP="009B3A5C">
      <w:pPr>
        <w:rPr>
          <w:i/>
          <w:sz w:val="18"/>
        </w:rPr>
      </w:pPr>
    </w:p>
    <w:p w14:paraId="699C0FBE" w14:textId="052BFD81" w:rsidR="00F92EE8" w:rsidRDefault="00F92EE8">
      <w:pPr>
        <w:rPr>
          <w:i/>
          <w:sz w:val="18"/>
        </w:rPr>
      </w:pPr>
    </w:p>
    <w:p w14:paraId="1ECB942F" w14:textId="77777777" w:rsidR="0064281A" w:rsidRPr="0064281A" w:rsidRDefault="0064281A" w:rsidP="0064281A">
      <w:pPr>
        <w:rPr>
          <w:i/>
          <w:sz w:val="18"/>
        </w:rPr>
      </w:pPr>
    </w:p>
    <w:sectPr w:rsidR="0064281A" w:rsidRPr="0064281A" w:rsidSect="00F92E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CF11" w14:textId="77777777" w:rsidR="005A0A88" w:rsidRDefault="005A0A88" w:rsidP="00F92EE8">
      <w:r>
        <w:separator/>
      </w:r>
    </w:p>
  </w:endnote>
  <w:endnote w:type="continuationSeparator" w:id="0">
    <w:p w14:paraId="5DF9F8E2" w14:textId="77777777" w:rsidR="005A0A88" w:rsidRDefault="005A0A88" w:rsidP="00F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 font-size=10p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D92F" w14:textId="77777777" w:rsidR="001C541F" w:rsidRDefault="001C5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5564" w14:textId="7C67562A" w:rsidR="00F92EE8" w:rsidRDefault="00422513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 xml:space="preserve">AMHP </w:t>
    </w:r>
    <w:r w:rsidR="00EC5304">
      <w:rPr>
        <w:noProof/>
        <w:sz w:val="16"/>
      </w:rPr>
      <w:t xml:space="preserve">Mental Health Crisis Breathing Space </w:t>
    </w:r>
    <w:r>
      <w:rPr>
        <w:noProof/>
        <w:sz w:val="16"/>
      </w:rPr>
      <w:t>Referral Form.docx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FB150C">
      <w:rPr>
        <w:noProof/>
        <w:sz w:val="16"/>
      </w:rPr>
      <w:t>4</w:t>
    </w:r>
    <w:r>
      <w:rPr>
        <w:sz w:val="16"/>
      </w:rPr>
      <w:fldChar w:fldCharType="end"/>
    </w:r>
  </w:p>
  <w:p w14:paraId="3E9AACBC" w14:textId="02A7BA6A" w:rsidR="00422513" w:rsidRPr="00F92EE8" w:rsidRDefault="00422513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C7CE" w14:textId="77777777" w:rsidR="001C541F" w:rsidRDefault="001C5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D23F" w14:textId="77777777" w:rsidR="005A0A88" w:rsidRDefault="005A0A88" w:rsidP="00F92EE8">
      <w:r>
        <w:separator/>
      </w:r>
    </w:p>
  </w:footnote>
  <w:footnote w:type="continuationSeparator" w:id="0">
    <w:p w14:paraId="5EF20D9C" w14:textId="77777777" w:rsidR="005A0A88" w:rsidRDefault="005A0A88" w:rsidP="00F9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E87C" w14:textId="77777777" w:rsidR="001C541F" w:rsidRDefault="001C5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76FD" w14:textId="0BC2A04E" w:rsidR="00F92EE8" w:rsidRDefault="00875FAF" w:rsidP="00F92EE8">
    <w:pPr>
      <w:pStyle w:val="Header"/>
      <w:tabs>
        <w:tab w:val="left" w:pos="8600"/>
      </w:tabs>
      <w:jc w:val="both"/>
    </w:pPr>
    <w:r>
      <w:rPr>
        <w:noProof/>
      </w:rPr>
      <w:drawing>
        <wp:inline distT="0" distB="0" distL="0" distR="0" wp14:anchorId="010D4D61" wp14:editId="0CF3635F">
          <wp:extent cx="6259830" cy="963295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EE8">
      <w:t xml:space="preserve">       </w:t>
    </w:r>
    <w:r w:rsidR="00F92EE8">
      <w:tab/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EE20" w14:textId="77777777" w:rsidR="001C541F" w:rsidRDefault="001C5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7AA4"/>
    <w:multiLevelType w:val="hybridMultilevel"/>
    <w:tmpl w:val="7B3E5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11111"/>
    <w:multiLevelType w:val="hybridMultilevel"/>
    <w:tmpl w:val="F9969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B37B6"/>
    <w:multiLevelType w:val="hybridMultilevel"/>
    <w:tmpl w:val="136C54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E8"/>
    <w:rsid w:val="00015C5C"/>
    <w:rsid w:val="00024789"/>
    <w:rsid w:val="00057808"/>
    <w:rsid w:val="000606EA"/>
    <w:rsid w:val="00070A63"/>
    <w:rsid w:val="00074CB4"/>
    <w:rsid w:val="000761B4"/>
    <w:rsid w:val="00095948"/>
    <w:rsid w:val="000B2772"/>
    <w:rsid w:val="000D17C0"/>
    <w:rsid w:val="000D3F61"/>
    <w:rsid w:val="000F311A"/>
    <w:rsid w:val="00144BE8"/>
    <w:rsid w:val="001C541F"/>
    <w:rsid w:val="00217FE4"/>
    <w:rsid w:val="00224485"/>
    <w:rsid w:val="00234D98"/>
    <w:rsid w:val="00263AC6"/>
    <w:rsid w:val="00276643"/>
    <w:rsid w:val="0028003E"/>
    <w:rsid w:val="00280F61"/>
    <w:rsid w:val="002839E7"/>
    <w:rsid w:val="00290D77"/>
    <w:rsid w:val="00292581"/>
    <w:rsid w:val="002C4B35"/>
    <w:rsid w:val="002C6BAC"/>
    <w:rsid w:val="002D1DF5"/>
    <w:rsid w:val="002F0069"/>
    <w:rsid w:val="002F1185"/>
    <w:rsid w:val="002F4EB1"/>
    <w:rsid w:val="00301C1C"/>
    <w:rsid w:val="003303D2"/>
    <w:rsid w:val="003423CF"/>
    <w:rsid w:val="0035052A"/>
    <w:rsid w:val="00391804"/>
    <w:rsid w:val="003937C8"/>
    <w:rsid w:val="003D70F7"/>
    <w:rsid w:val="003E0942"/>
    <w:rsid w:val="003E17F0"/>
    <w:rsid w:val="00422513"/>
    <w:rsid w:val="00422EA0"/>
    <w:rsid w:val="004233C1"/>
    <w:rsid w:val="00423928"/>
    <w:rsid w:val="004407C7"/>
    <w:rsid w:val="0046334B"/>
    <w:rsid w:val="00465670"/>
    <w:rsid w:val="004C4330"/>
    <w:rsid w:val="004C7DB2"/>
    <w:rsid w:val="004F3C41"/>
    <w:rsid w:val="0051186D"/>
    <w:rsid w:val="00540404"/>
    <w:rsid w:val="005549C5"/>
    <w:rsid w:val="00557D72"/>
    <w:rsid w:val="005A0A88"/>
    <w:rsid w:val="005C4E3F"/>
    <w:rsid w:val="005F529B"/>
    <w:rsid w:val="00601A99"/>
    <w:rsid w:val="0064281A"/>
    <w:rsid w:val="006472DE"/>
    <w:rsid w:val="006744DC"/>
    <w:rsid w:val="0068456B"/>
    <w:rsid w:val="006B1DB7"/>
    <w:rsid w:val="006B3778"/>
    <w:rsid w:val="006C2F99"/>
    <w:rsid w:val="006D1F8C"/>
    <w:rsid w:val="006D6103"/>
    <w:rsid w:val="007047B9"/>
    <w:rsid w:val="00710D7E"/>
    <w:rsid w:val="00713D6D"/>
    <w:rsid w:val="00713E9A"/>
    <w:rsid w:val="0071463D"/>
    <w:rsid w:val="00722E5E"/>
    <w:rsid w:val="00724CC2"/>
    <w:rsid w:val="00726E83"/>
    <w:rsid w:val="007349C8"/>
    <w:rsid w:val="007418F4"/>
    <w:rsid w:val="007560BE"/>
    <w:rsid w:val="0077380E"/>
    <w:rsid w:val="00781B0B"/>
    <w:rsid w:val="007C7662"/>
    <w:rsid w:val="007C7F96"/>
    <w:rsid w:val="00807280"/>
    <w:rsid w:val="00826584"/>
    <w:rsid w:val="00832990"/>
    <w:rsid w:val="00875FAF"/>
    <w:rsid w:val="00892218"/>
    <w:rsid w:val="008A2286"/>
    <w:rsid w:val="008A2964"/>
    <w:rsid w:val="008A4371"/>
    <w:rsid w:val="008B7AFE"/>
    <w:rsid w:val="008C2D2C"/>
    <w:rsid w:val="008E036B"/>
    <w:rsid w:val="008E2A7E"/>
    <w:rsid w:val="00923BE5"/>
    <w:rsid w:val="00941B9B"/>
    <w:rsid w:val="009517F6"/>
    <w:rsid w:val="009B3A5C"/>
    <w:rsid w:val="009B776C"/>
    <w:rsid w:val="009D0821"/>
    <w:rsid w:val="009E7C83"/>
    <w:rsid w:val="00A02ACE"/>
    <w:rsid w:val="00A22266"/>
    <w:rsid w:val="00A30826"/>
    <w:rsid w:val="00A53A51"/>
    <w:rsid w:val="00A9607B"/>
    <w:rsid w:val="00AA1437"/>
    <w:rsid w:val="00AC7D03"/>
    <w:rsid w:val="00B011F8"/>
    <w:rsid w:val="00B1050E"/>
    <w:rsid w:val="00B13A76"/>
    <w:rsid w:val="00B13EB3"/>
    <w:rsid w:val="00B46E23"/>
    <w:rsid w:val="00B65E7E"/>
    <w:rsid w:val="00B768EC"/>
    <w:rsid w:val="00B9606F"/>
    <w:rsid w:val="00BD55C6"/>
    <w:rsid w:val="00BD5B09"/>
    <w:rsid w:val="00BD6856"/>
    <w:rsid w:val="00C12CD0"/>
    <w:rsid w:val="00C13CBF"/>
    <w:rsid w:val="00C528C1"/>
    <w:rsid w:val="00C81163"/>
    <w:rsid w:val="00CA732E"/>
    <w:rsid w:val="00CB03E2"/>
    <w:rsid w:val="00CD05B3"/>
    <w:rsid w:val="00CF0727"/>
    <w:rsid w:val="00D04F2F"/>
    <w:rsid w:val="00D10BEF"/>
    <w:rsid w:val="00D53E9A"/>
    <w:rsid w:val="00D54D35"/>
    <w:rsid w:val="00D623ED"/>
    <w:rsid w:val="00D76038"/>
    <w:rsid w:val="00D84A7A"/>
    <w:rsid w:val="00D90DC4"/>
    <w:rsid w:val="00D95383"/>
    <w:rsid w:val="00DA1699"/>
    <w:rsid w:val="00DA71D9"/>
    <w:rsid w:val="00E1288F"/>
    <w:rsid w:val="00E24E16"/>
    <w:rsid w:val="00E34CE0"/>
    <w:rsid w:val="00E62EF7"/>
    <w:rsid w:val="00E831A9"/>
    <w:rsid w:val="00E837B7"/>
    <w:rsid w:val="00EC2C61"/>
    <w:rsid w:val="00EC5304"/>
    <w:rsid w:val="00ED1846"/>
    <w:rsid w:val="00F16853"/>
    <w:rsid w:val="00F60B21"/>
    <w:rsid w:val="00F6793D"/>
    <w:rsid w:val="00F70C96"/>
    <w:rsid w:val="00F77B27"/>
    <w:rsid w:val="00F92EE8"/>
    <w:rsid w:val="00F96C7A"/>
    <w:rsid w:val="00FA0A2D"/>
    <w:rsid w:val="00FA55B8"/>
    <w:rsid w:val="00FB051C"/>
    <w:rsid w:val="00FB150C"/>
    <w:rsid w:val="00FC0636"/>
    <w:rsid w:val="00FE5120"/>
    <w:rsid w:val="00FF3B67"/>
    <w:rsid w:val="22BA4266"/>
    <w:rsid w:val="592BF312"/>
    <w:rsid w:val="7AB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E80B5"/>
  <w14:defaultImageDpi w14:val="32767"/>
  <w15:docId w15:val="{2A6D6186-4F54-4144-B2D3-88E124A4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EE8"/>
  </w:style>
  <w:style w:type="paragraph" w:styleId="Footer">
    <w:name w:val="footer"/>
    <w:basedOn w:val="Normal"/>
    <w:link w:val="FooterChar"/>
    <w:uiPriority w:val="99"/>
    <w:unhideWhenUsed/>
    <w:rsid w:val="00F92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EE8"/>
  </w:style>
  <w:style w:type="paragraph" w:styleId="ListParagraph">
    <w:name w:val="List Paragraph"/>
    <w:basedOn w:val="Normal"/>
    <w:link w:val="ListParagraphChar"/>
    <w:uiPriority w:val="34"/>
    <w:qFormat/>
    <w:rsid w:val="00F92EE8"/>
    <w:pPr>
      <w:ind w:left="720"/>
      <w:contextualSpacing/>
    </w:pPr>
  </w:style>
  <w:style w:type="table" w:styleId="TableGrid">
    <w:name w:val="Table Grid"/>
    <w:basedOn w:val="TableNormal"/>
    <w:uiPriority w:val="39"/>
    <w:rsid w:val="00F9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1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0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68E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2F0069"/>
    <w:pPr>
      <w:autoSpaceDE w:val="0"/>
      <w:autoSpaceDN w:val="0"/>
      <w:adjustRightInd w:val="0"/>
    </w:pPr>
    <w:rPr>
      <w:rFonts w:ascii="Humnst777 Lt BT" w:hAnsi="Humnst777 Lt BT" w:cs="Humnst777 Lt BT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5304"/>
  </w:style>
  <w:style w:type="character" w:styleId="Hyperlink">
    <w:name w:val="Hyperlink"/>
    <w:basedOn w:val="DefaultParagraphFont"/>
    <w:uiPriority w:val="99"/>
    <w:semiHidden/>
    <w:unhideWhenUsed/>
    <w:rsid w:val="00F60B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ft.breathingspace-bedsluton@nhs.ne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TNZWZMSFFPP5-1955619323-80083</_dlc_DocId>
    <_dlc_DocIdUrl xmlns="d215d93e-cb3f-4a6e-b765-92d410ec0eae">
      <Url>https://centralbedfordshirecouncil.sharepoint.com/sites/SCHHResources/_layouts/15/DocIdRedir.aspx?ID=TNZWZMSFFPP5-1955619323-80083</Url>
      <Description>TNZWZMSFFPP5-1955619323-80083</Description>
    </_dlc_DocIdUrl>
    <BoxPath xmlns="fef0dcf7-c58a-411d-b11e-e897dc708f21" xsi:nil="true"/>
    <BoxModifiedName xmlns="fef0dcf7-c58a-411d-b11e-e897dc708f21">Natalie.Oatham@centralbedfordshire.gov.uk|10-06-2021 09:46:28</BoxModifiedName>
    <BoxNo xmlns="fef0dcf7-c58a-411d-b11e-e897dc708f21">801307554521</BoxNo>
    <BoxVersionNo xmlns="fef0dcf7-c58a-411d-b11e-e897dc708f21">7</BoxVersionNo>
    <BoxTasks xmlns="fef0dcf7-c58a-411d-b11e-e897dc708f21" xsi:nil="true"/>
    <BoxCreatedName xmlns="fef0dcf7-c58a-411d-b11e-e897dc708f21">Natalie.Oatham@centralbedfordshire.gov.uk|19-04-2021 14:16:01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B2BB67C8-638D-43A1-95C7-144ACFEE4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B042C-EFFD-4B1E-B7EC-6FDF285E8904}"/>
</file>

<file path=customXml/itemProps3.xml><?xml version="1.0" encoding="utf-8"?>
<ds:datastoreItem xmlns:ds="http://schemas.openxmlformats.org/officeDocument/2006/customXml" ds:itemID="{AB1C172B-1D09-40D1-A7AD-A8D9086533AC}"/>
</file>

<file path=customXml/itemProps4.xml><?xml version="1.0" encoding="utf-8"?>
<ds:datastoreItem xmlns:ds="http://schemas.openxmlformats.org/officeDocument/2006/customXml" ds:itemID="{03E842ED-74E9-4F2C-A1C3-11D06BC5ABE2}"/>
</file>

<file path=customXml/itemProps5.xml><?xml version="1.0" encoding="utf-8"?>
<ds:datastoreItem xmlns:ds="http://schemas.openxmlformats.org/officeDocument/2006/customXml" ds:itemID="{673AE00D-E9C9-46A9-B088-5160BBC9B720}"/>
</file>

<file path=customXml/itemProps6.xml><?xml version="1.0" encoding="utf-8"?>
<ds:datastoreItem xmlns:ds="http://schemas.openxmlformats.org/officeDocument/2006/customXml" ds:itemID="{AAD5AA00-C48D-403C-9FD7-CC8CE81C4A9C}"/>
</file>

<file path=customXml/itemProps7.xml><?xml version="1.0" encoding="utf-8"?>
<ds:datastoreItem xmlns:ds="http://schemas.openxmlformats.org/officeDocument/2006/customXml" ds:itemID="{D0B9CB8E-D1AE-4136-BC92-2739D9C8E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Stanwell</dc:creator>
  <cp:lastModifiedBy>Natalie Oatham</cp:lastModifiedBy>
  <cp:revision>14</cp:revision>
  <cp:lastPrinted>2018-06-08T07:28:00Z</cp:lastPrinted>
  <dcterms:created xsi:type="dcterms:W3CDTF">2021-04-19T12:43:00Z</dcterms:created>
  <dcterms:modified xsi:type="dcterms:W3CDTF">2021-06-10T09:46:00Z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ed28adab-b507-4b77-a1a3-e7ff3cbb47ee</vt:lpwstr>
  </property>
  <property fmtid="{D5CDD505-2E9C-101B-9397-08002B2CF9AE}" pid="4" name="Order">
    <vt:r8>6165200</vt:r8>
  </property>
  <property fmtid="{D5CDD505-2E9C-101B-9397-08002B2CF9AE}" pid="5" name="BoxNo">
    <vt:lpwstr>801307554521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Natalie.Oatham@centralbedfordshire.gov.uk|19-04-2021 14:16:01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7</vt:lpwstr>
  </property>
  <property fmtid="{D5CDD505-2E9C-101B-9397-08002B2CF9AE}" pid="15" name="BoxModifiedName">
    <vt:lpwstr>Natalie.Oatham@centralbedfordshire.gov.uk|10-06-2021 09:46:28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